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ABC9" w14:textId="09D6DDAC" w:rsidR="004E1A2B" w:rsidRDefault="00993A96">
      <w:pPr>
        <w:tabs>
          <w:tab w:val="left" w:pos="9375"/>
        </w:tabs>
        <w:ind w:left="2497"/>
        <w:rPr>
          <w:rFonts w:ascii="HGPｺﾞｼｯｸM" w:eastAsia="HGPｺﾞｼｯｸM"/>
          <w:sz w:val="20"/>
          <w:lang w:eastAsia="ja-JP"/>
        </w:rPr>
      </w:pPr>
      <w:r>
        <w:rPr>
          <w:rFonts w:ascii="HGPｺﾞｼｯｸM" w:eastAsia="HGPｺﾞｼｯｸM"/>
          <w:noProof/>
          <w:sz w:val="20"/>
          <w:lang w:eastAsia="ja-JP"/>
        </w:rPr>
        <mc:AlternateContent>
          <mc:Choice Requires="wps">
            <w:drawing>
              <wp:anchor distT="0" distB="0" distL="114300" distR="114300" simplePos="0" relativeHeight="251658240" behindDoc="0" locked="0" layoutInCell="1" allowOverlap="1" wp14:anchorId="3E1D154F" wp14:editId="16C7CB81">
                <wp:simplePos x="0" y="0"/>
                <wp:positionH relativeFrom="column">
                  <wp:posOffset>1463675</wp:posOffset>
                </wp:positionH>
                <wp:positionV relativeFrom="paragraph">
                  <wp:posOffset>-22225</wp:posOffset>
                </wp:positionV>
                <wp:extent cx="4023360" cy="868045"/>
                <wp:effectExtent l="9525" t="8890" r="5715" b="8890"/>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3360" cy="868045"/>
                        </a:xfrm>
                        <a:prstGeom prst="flowChartAlternateProcess">
                          <a:avLst/>
                        </a:prstGeom>
                        <a:solidFill>
                          <a:schemeClr val="accent5">
                            <a:lumMod val="20000"/>
                            <a:lumOff val="80000"/>
                          </a:schemeClr>
                        </a:solidFill>
                        <a:ln w="9525">
                          <a:solidFill>
                            <a:srgbClr val="000000"/>
                          </a:solidFill>
                          <a:miter lim="800000"/>
                          <a:headEnd/>
                          <a:tailEnd/>
                        </a:ln>
                      </wps:spPr>
                      <wps:txbx>
                        <w:txbxContent>
                          <w:p w14:paraId="4983D7A0" w14:textId="77777777" w:rsidR="00E31CFD" w:rsidRDefault="00E31CFD" w:rsidP="009C2822">
                            <w:pPr>
                              <w:spacing w:before="231"/>
                              <w:ind w:left="567"/>
                              <w:jc w:val="center"/>
                              <w:rPr>
                                <w:rFonts w:ascii="HGPｺﾞｼｯｸM" w:eastAsia="HGPｺﾞｼｯｸM"/>
                                <w:b/>
                                <w:sz w:val="26"/>
                                <w:lang w:eastAsia="ja-JP"/>
                              </w:rPr>
                            </w:pPr>
                            <w:r w:rsidRPr="0055639C">
                              <w:rPr>
                                <w:rFonts w:ascii="HGPｺﾞｼｯｸM" w:eastAsia="HGPｺﾞｼｯｸM" w:hint="eastAsia"/>
                                <w:b/>
                                <w:sz w:val="26"/>
                                <w:lang w:eastAsia="ja-JP"/>
                              </w:rPr>
                              <w:t>事業所職員向け</w:t>
                            </w:r>
                            <w:r>
                              <w:rPr>
                                <w:rFonts w:ascii="HGPｺﾞｼｯｸM" w:eastAsia="HGPｺﾞｼｯｸM" w:hint="eastAsia"/>
                                <w:b/>
                                <w:sz w:val="26"/>
                                <w:lang w:eastAsia="ja-JP"/>
                              </w:rPr>
                              <w:t xml:space="preserve">　</w:t>
                            </w:r>
                            <w:r w:rsidRPr="0055639C">
                              <w:rPr>
                                <w:rFonts w:ascii="HGPｺﾞｼｯｸM" w:eastAsia="HGPｺﾞｼｯｸM" w:hint="eastAsia"/>
                                <w:b/>
                                <w:sz w:val="26"/>
                                <w:lang w:eastAsia="ja-JP"/>
                              </w:rPr>
                              <w:t xml:space="preserve"> 児童発達支援自己評価表</w:t>
                            </w:r>
                          </w:p>
                          <w:p w14:paraId="61F3E73F" w14:textId="77777777" w:rsidR="00E31CFD" w:rsidRPr="0055639C" w:rsidRDefault="00E31CFD" w:rsidP="009C2822">
                            <w:pPr>
                              <w:spacing w:before="231"/>
                              <w:ind w:left="567"/>
                              <w:jc w:val="center"/>
                              <w:rPr>
                                <w:rFonts w:ascii="HGPｺﾞｼｯｸM" w:eastAsia="HGPｺﾞｼｯｸM"/>
                                <w:b/>
                                <w:sz w:val="26"/>
                                <w:lang w:eastAsia="ja-JP"/>
                              </w:rPr>
                            </w:pPr>
                            <w:r>
                              <w:rPr>
                                <w:rFonts w:ascii="HGPｺﾞｼｯｸM" w:eastAsia="HGPｺﾞｼｯｸM" w:hint="eastAsia"/>
                                <w:b/>
                                <w:sz w:val="26"/>
                                <w:lang w:eastAsia="ja-JP"/>
                              </w:rPr>
                              <w:t>児童発達支援センターにこにこ園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D154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6" o:spid="_x0000_s1026" type="#_x0000_t176" style="position:absolute;left:0;text-align:left;margin-left:115.25pt;margin-top:-1.75pt;width:316.8pt;height:6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" fillcolor="#daeef3 [664]">
                <v:textbox inset="5.85pt,.7pt,5.85pt,.7pt">
                  <w:txbxContent>
                    <w:p w14:paraId="4983D7A0" w14:textId="77777777" w:rsidR="00E31CFD" w:rsidRDefault="00E31CFD" w:rsidP="009C2822">
                      <w:pPr>
                        <w:spacing w:before="231"/>
                        <w:ind w:left="567"/>
                        <w:jc w:val="center"/>
                        <w:rPr>
                          <w:rFonts w:ascii="HGPｺﾞｼｯｸM" w:eastAsia="HGPｺﾞｼｯｸM"/>
                          <w:b/>
                          <w:sz w:val="26"/>
                          <w:lang w:eastAsia="ja-JP"/>
                        </w:rPr>
                      </w:pPr>
                      <w:r w:rsidRPr="0055639C">
                        <w:rPr>
                          <w:rFonts w:ascii="HGPｺﾞｼｯｸM" w:eastAsia="HGPｺﾞｼｯｸM" w:hint="eastAsia"/>
                          <w:b/>
                          <w:sz w:val="26"/>
                          <w:lang w:eastAsia="ja-JP"/>
                        </w:rPr>
                        <w:t>事業所職員向け</w:t>
                      </w:r>
                      <w:r>
                        <w:rPr>
                          <w:rFonts w:ascii="HGPｺﾞｼｯｸM" w:eastAsia="HGPｺﾞｼｯｸM" w:hint="eastAsia"/>
                          <w:b/>
                          <w:sz w:val="26"/>
                          <w:lang w:eastAsia="ja-JP"/>
                        </w:rPr>
                        <w:t xml:space="preserve">　</w:t>
                      </w:r>
                      <w:r w:rsidRPr="0055639C">
                        <w:rPr>
                          <w:rFonts w:ascii="HGPｺﾞｼｯｸM" w:eastAsia="HGPｺﾞｼｯｸM" w:hint="eastAsia"/>
                          <w:b/>
                          <w:sz w:val="26"/>
                          <w:lang w:eastAsia="ja-JP"/>
                        </w:rPr>
                        <w:t xml:space="preserve"> 児童発達支援自己評価表</w:t>
                      </w:r>
                    </w:p>
                    <w:p w14:paraId="61F3E73F" w14:textId="77777777" w:rsidR="00E31CFD" w:rsidRPr="0055639C" w:rsidRDefault="00E31CFD" w:rsidP="009C2822">
                      <w:pPr>
                        <w:spacing w:before="231"/>
                        <w:ind w:left="567"/>
                        <w:jc w:val="center"/>
                        <w:rPr>
                          <w:rFonts w:ascii="HGPｺﾞｼｯｸM" w:eastAsia="HGPｺﾞｼｯｸM"/>
                          <w:b/>
                          <w:sz w:val="26"/>
                          <w:lang w:eastAsia="ja-JP"/>
                        </w:rPr>
                      </w:pPr>
                      <w:r>
                        <w:rPr>
                          <w:rFonts w:ascii="HGPｺﾞｼｯｸM" w:eastAsia="HGPｺﾞｼｯｸM" w:hint="eastAsia"/>
                          <w:b/>
                          <w:sz w:val="26"/>
                          <w:lang w:eastAsia="ja-JP"/>
                        </w:rPr>
                        <w:t>児童発達支援センターにこにこ園</w:t>
                      </w:r>
                    </w:p>
                  </w:txbxContent>
                </v:textbox>
              </v:shape>
            </w:pict>
          </mc:Fallback>
        </mc:AlternateContent>
      </w:r>
      <w:r w:rsidR="00563204" w:rsidRPr="003D612C">
        <w:rPr>
          <w:rFonts w:ascii="HGPｺﾞｼｯｸM" w:eastAsia="HGPｺﾞｼｯｸM" w:hint="eastAsia"/>
          <w:sz w:val="20"/>
        </w:rPr>
        <w:tab/>
      </w:r>
    </w:p>
    <w:p w14:paraId="226114A4" w14:textId="77777777" w:rsidR="009C2822" w:rsidRDefault="009C2822">
      <w:pPr>
        <w:tabs>
          <w:tab w:val="left" w:pos="9375"/>
        </w:tabs>
        <w:ind w:left="2497"/>
        <w:rPr>
          <w:rFonts w:ascii="HGPｺﾞｼｯｸM" w:eastAsia="HGPｺﾞｼｯｸM"/>
          <w:sz w:val="20"/>
          <w:lang w:eastAsia="ja-JP"/>
        </w:rPr>
      </w:pPr>
    </w:p>
    <w:p w14:paraId="01618A29" w14:textId="77777777" w:rsidR="009C2822" w:rsidRDefault="009C2822">
      <w:pPr>
        <w:tabs>
          <w:tab w:val="left" w:pos="9375"/>
        </w:tabs>
        <w:ind w:left="2497"/>
        <w:rPr>
          <w:rFonts w:ascii="HGPｺﾞｼｯｸM" w:eastAsia="HGPｺﾞｼｯｸM"/>
          <w:sz w:val="20"/>
          <w:lang w:eastAsia="ja-JP"/>
        </w:rPr>
      </w:pPr>
    </w:p>
    <w:p w14:paraId="15FDEB50" w14:textId="77777777" w:rsidR="009C2822" w:rsidRDefault="009C2822">
      <w:pPr>
        <w:tabs>
          <w:tab w:val="left" w:pos="9375"/>
        </w:tabs>
        <w:ind w:left="2497"/>
        <w:rPr>
          <w:rFonts w:ascii="HGPｺﾞｼｯｸM" w:eastAsia="HGPｺﾞｼｯｸM"/>
          <w:sz w:val="20"/>
          <w:lang w:eastAsia="ja-JP"/>
        </w:rPr>
      </w:pPr>
    </w:p>
    <w:p w14:paraId="49391A2E" w14:textId="77777777" w:rsidR="009C2822" w:rsidRPr="003D612C" w:rsidRDefault="009C2822">
      <w:pPr>
        <w:tabs>
          <w:tab w:val="left" w:pos="9375"/>
        </w:tabs>
        <w:ind w:left="2497"/>
        <w:rPr>
          <w:rFonts w:ascii="HGPｺﾞｼｯｸM" w:eastAsia="HGPｺﾞｼｯｸM"/>
          <w:sz w:val="20"/>
          <w:lang w:eastAsia="ja-JP"/>
        </w:rPr>
      </w:pPr>
    </w:p>
    <w:p w14:paraId="2EAE2BF1" w14:textId="77777777" w:rsidR="004E1A2B" w:rsidRPr="003D612C" w:rsidRDefault="004E1A2B">
      <w:pPr>
        <w:pStyle w:val="a3"/>
        <w:spacing w:before="4"/>
        <w:rPr>
          <w:rFonts w:ascii="HGPｺﾞｼｯｸM" w:eastAsia="HGPｺﾞｼｯｸM"/>
          <w:sz w:val="5"/>
        </w:rPr>
      </w:pPr>
    </w:p>
    <w:tbl>
      <w:tblPr>
        <w:tblStyle w:val="TableNormal"/>
        <w:tblpPr w:leftFromText="142" w:rightFromText="142" w:vertAnchor="page" w:horzAnchor="margin" w:tblpY="26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425"/>
        <w:gridCol w:w="4180"/>
        <w:gridCol w:w="780"/>
        <w:gridCol w:w="780"/>
        <w:gridCol w:w="4041"/>
      </w:tblGrid>
      <w:tr w:rsidR="004E1A2B" w:rsidRPr="003D612C" w14:paraId="25265B44" w14:textId="77777777" w:rsidTr="009C2822">
        <w:trPr>
          <w:trHeight w:val="480"/>
        </w:trPr>
        <w:tc>
          <w:tcPr>
            <w:tcW w:w="816" w:type="dxa"/>
            <w:gridSpan w:val="2"/>
            <w:shd w:val="clear" w:color="auto" w:fill="DAEDF3"/>
          </w:tcPr>
          <w:p w14:paraId="6AD89ACF" w14:textId="77777777" w:rsidR="004E1A2B" w:rsidRPr="003D612C" w:rsidRDefault="004E1A2B" w:rsidP="009C2822">
            <w:pPr>
              <w:pStyle w:val="TableParagraph"/>
              <w:rPr>
                <w:rFonts w:ascii="HGPｺﾞｼｯｸM" w:eastAsia="HGPｺﾞｼｯｸM"/>
                <w:sz w:val="18"/>
              </w:rPr>
            </w:pPr>
          </w:p>
        </w:tc>
        <w:tc>
          <w:tcPr>
            <w:tcW w:w="4180" w:type="dxa"/>
            <w:shd w:val="clear" w:color="auto" w:fill="DAEDF3"/>
            <w:vAlign w:val="center"/>
          </w:tcPr>
          <w:p w14:paraId="12B7E45F" w14:textId="77777777" w:rsidR="004E1A2B" w:rsidRPr="003D612C" w:rsidRDefault="00563204" w:rsidP="009C2822">
            <w:pPr>
              <w:pStyle w:val="TableParagraph"/>
              <w:spacing w:before="83"/>
              <w:ind w:left="1462" w:right="1450"/>
              <w:jc w:val="center"/>
              <w:rPr>
                <w:rFonts w:ascii="HGPｺﾞｼｯｸM" w:eastAsia="HGPｺﾞｼｯｸM"/>
                <w:b/>
                <w:sz w:val="18"/>
              </w:rPr>
            </w:pPr>
            <w:r w:rsidRPr="003D612C">
              <w:rPr>
                <w:rFonts w:ascii="HGPｺﾞｼｯｸM" w:eastAsia="HGPｺﾞｼｯｸM" w:hint="eastAsia"/>
                <w:b/>
                <w:w w:val="95"/>
                <w:sz w:val="18"/>
              </w:rPr>
              <w:t>チェック項目</w:t>
            </w:r>
          </w:p>
        </w:tc>
        <w:tc>
          <w:tcPr>
            <w:tcW w:w="780" w:type="dxa"/>
            <w:shd w:val="clear" w:color="auto" w:fill="DAEDF3"/>
            <w:vAlign w:val="center"/>
          </w:tcPr>
          <w:p w14:paraId="33C0DD04" w14:textId="77777777" w:rsidR="004E1A2B" w:rsidRPr="003D612C" w:rsidRDefault="00563204" w:rsidP="009C2822">
            <w:pPr>
              <w:pStyle w:val="TableParagraph"/>
              <w:spacing w:before="109"/>
              <w:jc w:val="center"/>
              <w:rPr>
                <w:rFonts w:ascii="HGPｺﾞｼｯｸM" w:eastAsia="HGPｺﾞｼｯｸM"/>
                <w:b/>
                <w:sz w:val="16"/>
              </w:rPr>
            </w:pPr>
            <w:r w:rsidRPr="003D612C">
              <w:rPr>
                <w:rFonts w:ascii="HGPｺﾞｼｯｸM" w:eastAsia="HGPｺﾞｼｯｸM" w:hint="eastAsia"/>
                <w:b/>
                <w:sz w:val="16"/>
              </w:rPr>
              <w:t>はい</w:t>
            </w:r>
          </w:p>
        </w:tc>
        <w:tc>
          <w:tcPr>
            <w:tcW w:w="780" w:type="dxa"/>
            <w:shd w:val="clear" w:color="auto" w:fill="DAEDF3"/>
            <w:vAlign w:val="center"/>
          </w:tcPr>
          <w:p w14:paraId="08EBA764" w14:textId="77777777" w:rsidR="004E1A2B" w:rsidRPr="003D612C" w:rsidRDefault="00563204" w:rsidP="009C2822">
            <w:pPr>
              <w:pStyle w:val="TableParagraph"/>
              <w:spacing w:before="109"/>
              <w:jc w:val="center"/>
              <w:rPr>
                <w:rFonts w:ascii="HGPｺﾞｼｯｸM" w:eastAsia="HGPｺﾞｼｯｸM"/>
                <w:b/>
                <w:sz w:val="16"/>
              </w:rPr>
            </w:pPr>
            <w:r w:rsidRPr="003D612C">
              <w:rPr>
                <w:rFonts w:ascii="HGPｺﾞｼｯｸM" w:eastAsia="HGPｺﾞｼｯｸM" w:hint="eastAsia"/>
                <w:b/>
                <w:w w:val="95"/>
                <w:sz w:val="16"/>
              </w:rPr>
              <w:t>いいえ</w:t>
            </w:r>
          </w:p>
        </w:tc>
        <w:tc>
          <w:tcPr>
            <w:tcW w:w="4041" w:type="dxa"/>
            <w:shd w:val="clear" w:color="auto" w:fill="DAEDF3"/>
            <w:vAlign w:val="center"/>
          </w:tcPr>
          <w:p w14:paraId="53815F00" w14:textId="77777777" w:rsidR="004E1A2B" w:rsidRPr="003D612C" w:rsidRDefault="00563204" w:rsidP="009C2822">
            <w:pPr>
              <w:pStyle w:val="TableParagraph"/>
              <w:spacing w:before="83"/>
              <w:jc w:val="center"/>
              <w:rPr>
                <w:rFonts w:ascii="HGPｺﾞｼｯｸM" w:eastAsia="HGPｺﾞｼｯｸM"/>
                <w:b/>
                <w:sz w:val="18"/>
                <w:lang w:eastAsia="ja-JP"/>
              </w:rPr>
            </w:pPr>
            <w:r w:rsidRPr="003D612C">
              <w:rPr>
                <w:rFonts w:ascii="HGPｺﾞｼｯｸM" w:eastAsia="HGPｺﾞｼｯｸM" w:hint="eastAsia"/>
                <w:b/>
                <w:w w:val="95"/>
                <w:sz w:val="18"/>
                <w:lang w:eastAsia="ja-JP"/>
              </w:rPr>
              <w:t>工夫している点、課題や改善すべき点など</w:t>
            </w:r>
          </w:p>
        </w:tc>
      </w:tr>
      <w:tr w:rsidR="004E1A2B" w:rsidRPr="003D612C" w14:paraId="6EF2F4A8" w14:textId="77777777" w:rsidTr="009C2822">
        <w:trPr>
          <w:trHeight w:val="693"/>
        </w:trPr>
        <w:tc>
          <w:tcPr>
            <w:tcW w:w="391" w:type="dxa"/>
            <w:vMerge w:val="restart"/>
            <w:shd w:val="clear" w:color="auto" w:fill="DAEDF3"/>
            <w:textDirection w:val="tbRlV"/>
            <w:vAlign w:val="center"/>
          </w:tcPr>
          <w:p w14:paraId="4B88187E" w14:textId="77777777" w:rsidR="004E1A2B" w:rsidRPr="003D612C" w:rsidRDefault="00563204" w:rsidP="009C2822">
            <w:pPr>
              <w:ind w:left="113" w:right="113"/>
              <w:jc w:val="center"/>
              <w:rPr>
                <w:rFonts w:ascii="HGPｺﾞｼｯｸM" w:eastAsia="HGPｺﾞｼｯｸM"/>
                <w:sz w:val="20"/>
                <w:szCs w:val="20"/>
              </w:rPr>
            </w:pPr>
            <w:r w:rsidRPr="003D612C">
              <w:rPr>
                <w:rFonts w:ascii="HGPｺﾞｼｯｸM" w:eastAsia="HGPｺﾞｼｯｸM" w:hint="eastAsia"/>
                <w:sz w:val="20"/>
                <w:szCs w:val="20"/>
              </w:rPr>
              <w:t>環境・体制整備</w:t>
            </w:r>
          </w:p>
        </w:tc>
        <w:tc>
          <w:tcPr>
            <w:tcW w:w="425" w:type="dxa"/>
            <w:shd w:val="clear" w:color="auto" w:fill="DAEDF3"/>
            <w:vAlign w:val="center"/>
          </w:tcPr>
          <w:p w14:paraId="3F207CFB" w14:textId="77777777" w:rsidR="004E1A2B" w:rsidRPr="003D612C" w:rsidRDefault="00563204" w:rsidP="009C2822">
            <w:pPr>
              <w:jc w:val="center"/>
              <w:rPr>
                <w:rFonts w:ascii="HGPｺﾞｼｯｸM" w:eastAsia="HGPｺﾞｼｯｸM"/>
                <w:sz w:val="20"/>
                <w:szCs w:val="20"/>
              </w:rPr>
            </w:pPr>
            <w:r w:rsidRPr="003D612C">
              <w:rPr>
                <w:rFonts w:ascii="HGPｺﾞｼｯｸM" w:eastAsia="HGPｺﾞｼｯｸM" w:hint="eastAsia"/>
                <w:sz w:val="20"/>
                <w:szCs w:val="20"/>
              </w:rPr>
              <w:t>①</w:t>
            </w:r>
          </w:p>
        </w:tc>
        <w:tc>
          <w:tcPr>
            <w:tcW w:w="4180" w:type="dxa"/>
            <w:vAlign w:val="center"/>
          </w:tcPr>
          <w:p w14:paraId="5C676F8A" w14:textId="77777777" w:rsidR="004E1A2B" w:rsidRPr="003D612C" w:rsidRDefault="00563204" w:rsidP="009C2822">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利用定員が指導訓練室等スペースとの関係で適切であるか</w:t>
            </w:r>
          </w:p>
        </w:tc>
        <w:tc>
          <w:tcPr>
            <w:tcW w:w="780" w:type="dxa"/>
            <w:vAlign w:val="center"/>
          </w:tcPr>
          <w:p w14:paraId="072EF07B" w14:textId="520CB4CB" w:rsidR="004E1A2B" w:rsidRPr="003D612C" w:rsidRDefault="00B603E8" w:rsidP="009C2822">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80" w:type="dxa"/>
            <w:vAlign w:val="center"/>
          </w:tcPr>
          <w:p w14:paraId="2ECC4F04" w14:textId="77777777" w:rsidR="004E1A2B" w:rsidRPr="003D612C" w:rsidRDefault="004E1A2B" w:rsidP="009C2822">
            <w:pPr>
              <w:jc w:val="center"/>
              <w:rPr>
                <w:rFonts w:ascii="HGPｺﾞｼｯｸM" w:eastAsia="HGPｺﾞｼｯｸM"/>
                <w:sz w:val="20"/>
                <w:szCs w:val="20"/>
                <w:lang w:eastAsia="ja-JP"/>
              </w:rPr>
            </w:pPr>
          </w:p>
        </w:tc>
        <w:tc>
          <w:tcPr>
            <w:tcW w:w="4041" w:type="dxa"/>
          </w:tcPr>
          <w:p w14:paraId="6F0005FF" w14:textId="7681825C" w:rsidR="004E1A2B" w:rsidRPr="003D612C" w:rsidRDefault="00B603E8" w:rsidP="009C2822">
            <w:pPr>
              <w:rPr>
                <w:rFonts w:ascii="HGPｺﾞｼｯｸM" w:eastAsia="HGPｺﾞｼｯｸM"/>
                <w:sz w:val="20"/>
                <w:szCs w:val="20"/>
                <w:lang w:eastAsia="ja-JP"/>
              </w:rPr>
            </w:pPr>
            <w:r>
              <w:rPr>
                <w:rFonts w:ascii="HGPｺﾞｼｯｸM" w:eastAsia="HGPｺﾞｼｯｸM" w:hint="eastAsia"/>
                <w:sz w:val="20"/>
                <w:szCs w:val="20"/>
                <w:lang w:eastAsia="ja-JP"/>
              </w:rPr>
              <w:t>活動内容や人数により使用する場所を調整するなど工夫し、施設基準に沿ったスペースを確保している。</w:t>
            </w:r>
          </w:p>
        </w:tc>
      </w:tr>
      <w:tr w:rsidR="004E1A2B" w:rsidRPr="003D612C" w14:paraId="083A1929" w14:textId="77777777" w:rsidTr="009C2822">
        <w:trPr>
          <w:trHeight w:val="624"/>
        </w:trPr>
        <w:tc>
          <w:tcPr>
            <w:tcW w:w="391" w:type="dxa"/>
            <w:vMerge/>
            <w:tcBorders>
              <w:top w:val="nil"/>
            </w:tcBorders>
            <w:shd w:val="clear" w:color="auto" w:fill="DAEDF3"/>
            <w:textDirection w:val="tbRlV"/>
            <w:vAlign w:val="center"/>
          </w:tcPr>
          <w:p w14:paraId="79A0B5F5" w14:textId="77777777" w:rsidR="004E1A2B" w:rsidRPr="003D612C" w:rsidRDefault="004E1A2B" w:rsidP="009C2822">
            <w:pPr>
              <w:ind w:left="113" w:right="113"/>
              <w:jc w:val="center"/>
              <w:rPr>
                <w:rFonts w:ascii="HGPｺﾞｼｯｸM" w:eastAsia="HGPｺﾞｼｯｸM"/>
                <w:sz w:val="20"/>
                <w:szCs w:val="20"/>
                <w:lang w:eastAsia="ja-JP"/>
              </w:rPr>
            </w:pPr>
          </w:p>
        </w:tc>
        <w:tc>
          <w:tcPr>
            <w:tcW w:w="425" w:type="dxa"/>
            <w:shd w:val="clear" w:color="auto" w:fill="DAEDF3"/>
            <w:vAlign w:val="center"/>
          </w:tcPr>
          <w:p w14:paraId="25716B9F" w14:textId="77777777" w:rsidR="004E1A2B" w:rsidRPr="003D612C" w:rsidRDefault="00563204" w:rsidP="009C2822">
            <w:pPr>
              <w:jc w:val="center"/>
              <w:rPr>
                <w:rFonts w:ascii="HGPｺﾞｼｯｸM" w:eastAsia="HGPｺﾞｼｯｸM"/>
                <w:sz w:val="20"/>
                <w:szCs w:val="20"/>
              </w:rPr>
            </w:pPr>
            <w:r w:rsidRPr="003D612C">
              <w:rPr>
                <w:rFonts w:ascii="HGPｺﾞｼｯｸM" w:eastAsia="HGPｺﾞｼｯｸM" w:hint="eastAsia"/>
                <w:sz w:val="20"/>
                <w:szCs w:val="20"/>
              </w:rPr>
              <w:t>②</w:t>
            </w:r>
          </w:p>
        </w:tc>
        <w:tc>
          <w:tcPr>
            <w:tcW w:w="4180" w:type="dxa"/>
            <w:vAlign w:val="center"/>
          </w:tcPr>
          <w:p w14:paraId="0B3A70BB" w14:textId="77777777" w:rsidR="004E1A2B" w:rsidRPr="003D612C" w:rsidRDefault="00563204" w:rsidP="009C2822">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職員の配置数は適切であるか</w:t>
            </w:r>
          </w:p>
        </w:tc>
        <w:tc>
          <w:tcPr>
            <w:tcW w:w="780" w:type="dxa"/>
            <w:vAlign w:val="center"/>
          </w:tcPr>
          <w:p w14:paraId="5C0371BA" w14:textId="07A9A71B" w:rsidR="004E1A2B" w:rsidRPr="003D612C" w:rsidRDefault="00B603E8" w:rsidP="009C2822">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80" w:type="dxa"/>
            <w:vAlign w:val="center"/>
          </w:tcPr>
          <w:p w14:paraId="0B2EC477" w14:textId="77777777" w:rsidR="004E1A2B" w:rsidRPr="003D612C" w:rsidRDefault="004E1A2B" w:rsidP="009C2822">
            <w:pPr>
              <w:jc w:val="center"/>
              <w:rPr>
                <w:rFonts w:ascii="HGPｺﾞｼｯｸM" w:eastAsia="HGPｺﾞｼｯｸM"/>
                <w:sz w:val="20"/>
                <w:szCs w:val="20"/>
                <w:lang w:eastAsia="ja-JP"/>
              </w:rPr>
            </w:pPr>
          </w:p>
        </w:tc>
        <w:tc>
          <w:tcPr>
            <w:tcW w:w="4041" w:type="dxa"/>
          </w:tcPr>
          <w:p w14:paraId="1C33BF2E" w14:textId="1C2E094C" w:rsidR="004E1A2B" w:rsidRPr="003D612C" w:rsidRDefault="00B603E8" w:rsidP="009C2822">
            <w:pPr>
              <w:rPr>
                <w:rFonts w:ascii="HGPｺﾞｼｯｸM" w:eastAsia="HGPｺﾞｼｯｸM"/>
                <w:sz w:val="20"/>
                <w:szCs w:val="20"/>
                <w:lang w:eastAsia="ja-JP"/>
              </w:rPr>
            </w:pPr>
            <w:r>
              <w:rPr>
                <w:rFonts w:ascii="HGPｺﾞｼｯｸM" w:eastAsia="HGPｺﾞｼｯｸM" w:hint="eastAsia"/>
                <w:sz w:val="20"/>
                <w:szCs w:val="20"/>
                <w:lang w:eastAsia="ja-JP"/>
              </w:rPr>
              <w:t>人員配置基準以上の職員を配置している。</w:t>
            </w:r>
          </w:p>
        </w:tc>
      </w:tr>
      <w:tr w:rsidR="0055639C" w:rsidRPr="003D612C" w14:paraId="0611F95B" w14:textId="77777777" w:rsidTr="009C2822">
        <w:trPr>
          <w:trHeight w:val="1321"/>
        </w:trPr>
        <w:tc>
          <w:tcPr>
            <w:tcW w:w="391" w:type="dxa"/>
            <w:vMerge/>
            <w:tcBorders>
              <w:top w:val="nil"/>
            </w:tcBorders>
            <w:shd w:val="clear" w:color="auto" w:fill="DAEDF3"/>
            <w:textDirection w:val="tbRlV"/>
            <w:vAlign w:val="center"/>
          </w:tcPr>
          <w:p w14:paraId="37E3FE61" w14:textId="77777777" w:rsidR="0055639C" w:rsidRPr="003D612C" w:rsidRDefault="0055639C" w:rsidP="009C2822">
            <w:pPr>
              <w:ind w:left="113" w:right="113"/>
              <w:jc w:val="center"/>
              <w:rPr>
                <w:rFonts w:ascii="HGPｺﾞｼｯｸM" w:eastAsia="HGPｺﾞｼｯｸM"/>
                <w:sz w:val="20"/>
                <w:szCs w:val="20"/>
                <w:lang w:eastAsia="ja-JP"/>
              </w:rPr>
            </w:pPr>
          </w:p>
        </w:tc>
        <w:tc>
          <w:tcPr>
            <w:tcW w:w="425" w:type="dxa"/>
            <w:shd w:val="clear" w:color="auto" w:fill="DAEDF3"/>
            <w:vAlign w:val="center"/>
          </w:tcPr>
          <w:p w14:paraId="40A2A9D4" w14:textId="77777777" w:rsidR="0055639C" w:rsidRPr="003D612C" w:rsidRDefault="0055639C" w:rsidP="009C2822">
            <w:pPr>
              <w:jc w:val="center"/>
              <w:rPr>
                <w:rFonts w:ascii="HGPｺﾞｼｯｸM" w:eastAsia="HGPｺﾞｼｯｸM"/>
                <w:sz w:val="20"/>
                <w:szCs w:val="20"/>
              </w:rPr>
            </w:pPr>
            <w:r w:rsidRPr="003D612C">
              <w:rPr>
                <w:rFonts w:ascii="HGPｺﾞｼｯｸM" w:eastAsia="HGPｺﾞｼｯｸM" w:hint="eastAsia"/>
                <w:sz w:val="20"/>
                <w:szCs w:val="20"/>
              </w:rPr>
              <w:t>③</w:t>
            </w:r>
          </w:p>
        </w:tc>
        <w:tc>
          <w:tcPr>
            <w:tcW w:w="4180" w:type="dxa"/>
            <w:vAlign w:val="center"/>
          </w:tcPr>
          <w:p w14:paraId="3B59F4A5" w14:textId="77777777" w:rsidR="00E56275" w:rsidRPr="003D612C" w:rsidRDefault="004A4BB8" w:rsidP="009C2822">
            <w:pPr>
              <w:spacing w:line="280" w:lineRule="exact"/>
              <w:ind w:leftChars="30" w:left="66" w:rightChars="30" w:right="66"/>
              <w:jc w:val="both"/>
              <w:rPr>
                <w:rFonts w:ascii="HGPｺﾞｼｯｸM" w:eastAsia="HGPｺﾞｼｯｸM"/>
                <w:sz w:val="20"/>
                <w:szCs w:val="20"/>
                <w:lang w:eastAsia="ja-JP"/>
              </w:rPr>
            </w:pPr>
            <w:r>
              <w:rPr>
                <w:rFonts w:ascii="HGPｺﾞｼｯｸM" w:eastAsia="HGPｺﾞｼｯｸM" w:hint="eastAsia"/>
                <w:sz w:val="20"/>
                <w:szCs w:val="20"/>
                <w:lang w:eastAsia="ja-JP"/>
              </w:rPr>
              <w:t>生活空間は、利用児</w:t>
            </w:r>
            <w:r w:rsidR="0055639C" w:rsidRPr="003D612C">
              <w:rPr>
                <w:rFonts w:ascii="HGPｺﾞｼｯｸM" w:eastAsia="HGPｺﾞｼｯｸM" w:hint="eastAsia"/>
                <w:sz w:val="20"/>
                <w:szCs w:val="20"/>
                <w:lang w:eastAsia="ja-JP"/>
              </w:rPr>
              <w:t>にわかりやすく構造化された</w:t>
            </w:r>
          </w:p>
          <w:p w14:paraId="050B347D" w14:textId="77777777" w:rsidR="0055639C" w:rsidRPr="003D612C" w:rsidRDefault="004A4BB8" w:rsidP="009C2822">
            <w:pPr>
              <w:spacing w:line="280" w:lineRule="exact"/>
              <w:ind w:leftChars="30" w:left="66" w:rightChars="30" w:right="66"/>
              <w:jc w:val="both"/>
              <w:rPr>
                <w:rFonts w:ascii="HGPｺﾞｼｯｸM" w:eastAsia="HGPｺﾞｼｯｸM"/>
                <w:sz w:val="20"/>
                <w:szCs w:val="20"/>
                <w:lang w:eastAsia="ja-JP"/>
              </w:rPr>
            </w:pPr>
            <w:r>
              <w:rPr>
                <w:rFonts w:ascii="HGPｺﾞｼｯｸM" w:eastAsia="HGPｺﾞｼｯｸM" w:hint="eastAsia"/>
                <w:sz w:val="20"/>
                <w:szCs w:val="20"/>
                <w:lang w:eastAsia="ja-JP"/>
              </w:rPr>
              <w:t>環境になっているか。また、</w:t>
            </w:r>
            <w:r w:rsidR="0055639C" w:rsidRPr="003D612C">
              <w:rPr>
                <w:rFonts w:ascii="HGPｺﾞｼｯｸM" w:eastAsia="HGPｺﾞｼｯｸM" w:hint="eastAsia"/>
                <w:sz w:val="20"/>
                <w:szCs w:val="20"/>
                <w:lang w:eastAsia="ja-JP"/>
              </w:rPr>
              <w:t>事業所の設備等は、バリアフリー化や情報伝達等への配慮が適切になされているか</w:t>
            </w:r>
          </w:p>
        </w:tc>
        <w:tc>
          <w:tcPr>
            <w:tcW w:w="780" w:type="dxa"/>
            <w:vAlign w:val="center"/>
          </w:tcPr>
          <w:p w14:paraId="19E94B05" w14:textId="217F2615" w:rsidR="0055639C" w:rsidRPr="003D612C" w:rsidRDefault="009D127C" w:rsidP="009C2822">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80" w:type="dxa"/>
            <w:vAlign w:val="center"/>
          </w:tcPr>
          <w:p w14:paraId="25EFCDB8" w14:textId="77777777" w:rsidR="0055639C" w:rsidRPr="003D612C" w:rsidRDefault="0055639C" w:rsidP="009C2822">
            <w:pPr>
              <w:jc w:val="center"/>
              <w:rPr>
                <w:rFonts w:ascii="HGPｺﾞｼｯｸM" w:eastAsia="HGPｺﾞｼｯｸM"/>
                <w:sz w:val="20"/>
                <w:szCs w:val="20"/>
                <w:lang w:eastAsia="ja-JP"/>
              </w:rPr>
            </w:pPr>
          </w:p>
        </w:tc>
        <w:tc>
          <w:tcPr>
            <w:tcW w:w="4041" w:type="dxa"/>
          </w:tcPr>
          <w:p w14:paraId="3B494CBE" w14:textId="435889F2" w:rsidR="00B603E8" w:rsidRPr="00B603E8" w:rsidRDefault="00B603E8" w:rsidP="009C2822">
            <w:pPr>
              <w:rPr>
                <w:rFonts w:ascii="HGPｺﾞｼｯｸM" w:eastAsia="HGPｺﾞｼｯｸM"/>
                <w:sz w:val="20"/>
                <w:szCs w:val="20"/>
                <w:lang w:eastAsia="ja-JP"/>
              </w:rPr>
            </w:pPr>
            <w:r>
              <w:rPr>
                <w:rFonts w:ascii="HGPｺﾞｼｯｸM" w:eastAsia="HGPｺﾞｼｯｸM" w:hint="eastAsia"/>
                <w:sz w:val="20"/>
                <w:szCs w:val="20"/>
                <w:lang w:eastAsia="ja-JP"/>
              </w:rPr>
              <w:t>活動目的ごとに空間を区切り構造化に努めている。バリアフリー化においては細かな段差があり、スロープ等はない。</w:t>
            </w:r>
            <w:r w:rsidR="00625A46">
              <w:rPr>
                <w:rFonts w:ascii="HGPｺﾞｼｯｸM" w:eastAsia="HGPｺﾞｼｯｸM" w:hint="eastAsia"/>
                <w:sz w:val="20"/>
                <w:szCs w:val="20"/>
                <w:lang w:eastAsia="ja-JP"/>
              </w:rPr>
              <w:t>また、建物内は階段での移動が主である為、</w:t>
            </w:r>
            <w:r>
              <w:rPr>
                <w:rFonts w:ascii="HGPｺﾞｼｯｸM" w:eastAsia="HGPｺﾞｼｯｸM" w:hint="eastAsia"/>
                <w:sz w:val="20"/>
                <w:szCs w:val="20"/>
                <w:lang w:eastAsia="ja-JP"/>
              </w:rPr>
              <w:t>今後必要に応じて検討していく。</w:t>
            </w:r>
          </w:p>
        </w:tc>
      </w:tr>
      <w:tr w:rsidR="00563204" w:rsidRPr="003D612C" w14:paraId="0E878112" w14:textId="77777777" w:rsidTr="009C2822">
        <w:trPr>
          <w:trHeight w:val="990"/>
        </w:trPr>
        <w:tc>
          <w:tcPr>
            <w:tcW w:w="391" w:type="dxa"/>
            <w:vMerge/>
            <w:tcBorders>
              <w:top w:val="nil"/>
            </w:tcBorders>
            <w:shd w:val="clear" w:color="auto" w:fill="DAEDF3"/>
            <w:textDirection w:val="tbRlV"/>
            <w:vAlign w:val="center"/>
          </w:tcPr>
          <w:p w14:paraId="7A97D3D9" w14:textId="77777777" w:rsidR="00563204" w:rsidRPr="003D612C" w:rsidRDefault="00563204" w:rsidP="009C2822">
            <w:pPr>
              <w:ind w:left="113" w:right="113"/>
              <w:jc w:val="center"/>
              <w:rPr>
                <w:rFonts w:ascii="HGPｺﾞｼｯｸM" w:eastAsia="HGPｺﾞｼｯｸM"/>
                <w:sz w:val="20"/>
                <w:szCs w:val="20"/>
                <w:lang w:eastAsia="ja-JP"/>
              </w:rPr>
            </w:pPr>
          </w:p>
        </w:tc>
        <w:tc>
          <w:tcPr>
            <w:tcW w:w="425" w:type="dxa"/>
            <w:shd w:val="clear" w:color="auto" w:fill="DAEDF3"/>
            <w:vAlign w:val="center"/>
          </w:tcPr>
          <w:p w14:paraId="2DA72A16" w14:textId="77777777" w:rsidR="00563204" w:rsidRPr="003D612C" w:rsidRDefault="00563204" w:rsidP="009C2822">
            <w:pPr>
              <w:jc w:val="center"/>
              <w:rPr>
                <w:rFonts w:ascii="HGPｺﾞｼｯｸM" w:eastAsia="HGPｺﾞｼｯｸM"/>
                <w:sz w:val="20"/>
                <w:szCs w:val="20"/>
              </w:rPr>
            </w:pPr>
            <w:r w:rsidRPr="003D612C">
              <w:rPr>
                <w:rFonts w:ascii="HGPｺﾞｼｯｸM" w:eastAsia="HGPｺﾞｼｯｸM" w:hint="eastAsia"/>
                <w:sz w:val="20"/>
                <w:szCs w:val="20"/>
              </w:rPr>
              <w:t>④</w:t>
            </w:r>
          </w:p>
        </w:tc>
        <w:tc>
          <w:tcPr>
            <w:tcW w:w="4180" w:type="dxa"/>
            <w:vAlign w:val="center"/>
          </w:tcPr>
          <w:p w14:paraId="01066A62" w14:textId="77777777" w:rsidR="00563204" w:rsidRPr="003D612C" w:rsidRDefault="00563204" w:rsidP="009C2822">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生活空間は、清潔で、心地よく過ごせる環境に</w:t>
            </w:r>
          </w:p>
          <w:p w14:paraId="6E2BE3A7" w14:textId="77777777" w:rsidR="00563204" w:rsidRPr="003D612C" w:rsidRDefault="004A4BB8" w:rsidP="009C2822">
            <w:pPr>
              <w:spacing w:line="280" w:lineRule="exact"/>
              <w:ind w:leftChars="30" w:left="66" w:rightChars="30" w:right="66"/>
              <w:jc w:val="both"/>
              <w:rPr>
                <w:rFonts w:ascii="HGPｺﾞｼｯｸM" w:eastAsia="HGPｺﾞｼｯｸM"/>
                <w:sz w:val="20"/>
                <w:szCs w:val="20"/>
                <w:lang w:eastAsia="ja-JP"/>
              </w:rPr>
            </w:pPr>
            <w:r>
              <w:rPr>
                <w:rFonts w:ascii="HGPｺﾞｼｯｸM" w:eastAsia="HGPｺﾞｼｯｸM" w:hint="eastAsia"/>
                <w:sz w:val="20"/>
                <w:szCs w:val="20"/>
                <w:lang w:eastAsia="ja-JP"/>
              </w:rPr>
              <w:t>なっているか。</w:t>
            </w:r>
          </w:p>
        </w:tc>
        <w:tc>
          <w:tcPr>
            <w:tcW w:w="780" w:type="dxa"/>
            <w:vAlign w:val="center"/>
          </w:tcPr>
          <w:p w14:paraId="24C96466" w14:textId="76F5B54A" w:rsidR="00563204" w:rsidRPr="003D612C" w:rsidRDefault="009D127C" w:rsidP="009C2822">
            <w:pPr>
              <w:jc w:val="center"/>
              <w:rPr>
                <w:rFonts w:ascii="HGPｺﾞｼｯｸM" w:eastAsia="HGPｺﾞｼｯｸM"/>
                <w:sz w:val="20"/>
                <w:szCs w:val="20"/>
              </w:rPr>
            </w:pPr>
            <w:r>
              <w:rPr>
                <w:rFonts w:ascii="HGPｺﾞｼｯｸM" w:eastAsia="HGPｺﾞｼｯｸM" w:hint="eastAsia"/>
                <w:sz w:val="20"/>
                <w:szCs w:val="20"/>
                <w:lang w:eastAsia="ja-JP"/>
              </w:rPr>
              <w:t>〇</w:t>
            </w:r>
          </w:p>
        </w:tc>
        <w:tc>
          <w:tcPr>
            <w:tcW w:w="780" w:type="dxa"/>
            <w:vAlign w:val="center"/>
          </w:tcPr>
          <w:p w14:paraId="5D1D5D44" w14:textId="7FF9555C" w:rsidR="00563204" w:rsidRPr="003D612C" w:rsidRDefault="00563204" w:rsidP="009C2822">
            <w:pPr>
              <w:jc w:val="center"/>
              <w:rPr>
                <w:rFonts w:ascii="HGPｺﾞｼｯｸM" w:eastAsia="HGPｺﾞｼｯｸM"/>
                <w:sz w:val="20"/>
                <w:szCs w:val="20"/>
              </w:rPr>
            </w:pPr>
          </w:p>
        </w:tc>
        <w:tc>
          <w:tcPr>
            <w:tcW w:w="4041" w:type="dxa"/>
          </w:tcPr>
          <w:p w14:paraId="4A8FED18" w14:textId="06073DFB" w:rsidR="00563204" w:rsidRPr="00B603E8" w:rsidRDefault="00B603E8" w:rsidP="009C2822">
            <w:pPr>
              <w:rPr>
                <w:rFonts w:ascii="HGPｺﾞｼｯｸM" w:eastAsia="HGPｺﾞｼｯｸM"/>
                <w:sz w:val="20"/>
                <w:szCs w:val="20"/>
                <w:lang w:eastAsia="ja-JP"/>
              </w:rPr>
            </w:pPr>
            <w:r>
              <w:rPr>
                <w:rFonts w:ascii="HGPｺﾞｼｯｸM" w:eastAsia="HGPｺﾞｼｯｸM" w:hint="eastAsia"/>
                <w:sz w:val="20"/>
                <w:szCs w:val="20"/>
                <w:lang w:eastAsia="ja-JP"/>
              </w:rPr>
              <w:t>2時間おきの館内の換気、</w:t>
            </w:r>
            <w:r w:rsidR="00DD4873">
              <w:rPr>
                <w:rFonts w:ascii="HGPｺﾞｼｯｸM" w:eastAsia="HGPｺﾞｼｯｸM" w:hint="eastAsia"/>
                <w:sz w:val="20"/>
                <w:szCs w:val="20"/>
                <w:lang w:eastAsia="ja-JP"/>
              </w:rPr>
              <w:t>ドアノブ等の消毒を行っている。お子さんの降園後に毎日清掃や消毒も行ってはいるが、空間の区切りが多く</w:t>
            </w:r>
            <w:r>
              <w:rPr>
                <w:rFonts w:ascii="HGPｺﾞｼｯｸM" w:eastAsia="HGPｺﾞｼｯｸM" w:hint="eastAsia"/>
                <w:sz w:val="20"/>
                <w:szCs w:val="20"/>
                <w:lang w:eastAsia="ja-JP"/>
              </w:rPr>
              <w:t>隅に埃等が溜まりやすい。</w:t>
            </w:r>
          </w:p>
        </w:tc>
      </w:tr>
      <w:tr w:rsidR="004E1A2B" w:rsidRPr="003D612C" w14:paraId="4446F024" w14:textId="77777777" w:rsidTr="009C2822">
        <w:trPr>
          <w:trHeight w:val="659"/>
        </w:trPr>
        <w:tc>
          <w:tcPr>
            <w:tcW w:w="391" w:type="dxa"/>
            <w:vMerge w:val="restart"/>
            <w:shd w:val="clear" w:color="auto" w:fill="DAEDF3"/>
            <w:textDirection w:val="tbRlV"/>
            <w:vAlign w:val="center"/>
          </w:tcPr>
          <w:p w14:paraId="7F6F50B9" w14:textId="77777777" w:rsidR="004E1A2B" w:rsidRPr="003D612C" w:rsidRDefault="00563204" w:rsidP="009C2822">
            <w:pPr>
              <w:ind w:left="113" w:right="113"/>
              <w:jc w:val="center"/>
              <w:rPr>
                <w:rFonts w:ascii="HGPｺﾞｼｯｸM" w:eastAsia="HGPｺﾞｼｯｸM"/>
                <w:sz w:val="20"/>
                <w:szCs w:val="20"/>
              </w:rPr>
            </w:pPr>
            <w:r w:rsidRPr="003D612C">
              <w:rPr>
                <w:rFonts w:ascii="HGPｺﾞｼｯｸM" w:eastAsia="HGPｺﾞｼｯｸM" w:hint="eastAsia"/>
                <w:sz w:val="20"/>
                <w:szCs w:val="20"/>
              </w:rPr>
              <w:t>業務改善</w:t>
            </w:r>
          </w:p>
        </w:tc>
        <w:tc>
          <w:tcPr>
            <w:tcW w:w="425" w:type="dxa"/>
            <w:shd w:val="clear" w:color="auto" w:fill="DAEDF3"/>
            <w:vAlign w:val="center"/>
          </w:tcPr>
          <w:p w14:paraId="6C78CA75" w14:textId="77777777" w:rsidR="004E1A2B" w:rsidRPr="003D612C" w:rsidRDefault="00563204" w:rsidP="009C2822">
            <w:pPr>
              <w:jc w:val="center"/>
              <w:rPr>
                <w:rFonts w:ascii="HGPｺﾞｼｯｸM" w:eastAsia="HGPｺﾞｼｯｸM"/>
                <w:sz w:val="20"/>
                <w:szCs w:val="20"/>
              </w:rPr>
            </w:pPr>
            <w:r w:rsidRPr="003D612C">
              <w:rPr>
                <w:rFonts w:ascii="HGPｺﾞｼｯｸM" w:eastAsia="HGPｺﾞｼｯｸM" w:hint="eastAsia"/>
                <w:sz w:val="20"/>
                <w:szCs w:val="20"/>
              </w:rPr>
              <w:t>⑤</w:t>
            </w:r>
          </w:p>
        </w:tc>
        <w:tc>
          <w:tcPr>
            <w:tcW w:w="4180" w:type="dxa"/>
            <w:vAlign w:val="center"/>
          </w:tcPr>
          <w:p w14:paraId="70FBD114" w14:textId="77777777" w:rsidR="004E1A2B" w:rsidRPr="003D612C" w:rsidRDefault="00563204" w:rsidP="009C2822">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業務改善を進めるための PDCA サイクル（目標</w:t>
            </w:r>
          </w:p>
          <w:p w14:paraId="0790DFBC" w14:textId="77777777" w:rsidR="004E1A2B" w:rsidRPr="003D612C" w:rsidRDefault="00563204" w:rsidP="009C2822">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設定と振り返り）に、広く職員が参画しているか</w:t>
            </w:r>
          </w:p>
        </w:tc>
        <w:tc>
          <w:tcPr>
            <w:tcW w:w="780" w:type="dxa"/>
            <w:vAlign w:val="center"/>
          </w:tcPr>
          <w:p w14:paraId="5BE3DF53" w14:textId="168C00C7" w:rsidR="004E1A2B" w:rsidRPr="003D612C" w:rsidRDefault="00B603E8" w:rsidP="009C2822">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80" w:type="dxa"/>
            <w:vAlign w:val="center"/>
          </w:tcPr>
          <w:p w14:paraId="4FFB5D8D" w14:textId="77777777" w:rsidR="004E1A2B" w:rsidRPr="003D612C" w:rsidRDefault="004E1A2B" w:rsidP="009C2822">
            <w:pPr>
              <w:jc w:val="center"/>
              <w:rPr>
                <w:rFonts w:ascii="HGPｺﾞｼｯｸM" w:eastAsia="HGPｺﾞｼｯｸM"/>
                <w:sz w:val="20"/>
                <w:szCs w:val="20"/>
                <w:lang w:eastAsia="ja-JP"/>
              </w:rPr>
            </w:pPr>
          </w:p>
        </w:tc>
        <w:tc>
          <w:tcPr>
            <w:tcW w:w="4041" w:type="dxa"/>
          </w:tcPr>
          <w:p w14:paraId="7940C15C" w14:textId="7DA23E82" w:rsidR="004E1A2B" w:rsidRPr="003D612C" w:rsidRDefault="000F50A3" w:rsidP="009C2822">
            <w:pPr>
              <w:rPr>
                <w:rFonts w:ascii="HGPｺﾞｼｯｸM" w:eastAsia="HGPｺﾞｼｯｸM"/>
                <w:sz w:val="20"/>
                <w:szCs w:val="20"/>
                <w:lang w:eastAsia="ja-JP"/>
              </w:rPr>
            </w:pPr>
            <w:r>
              <w:rPr>
                <w:rFonts w:ascii="HGPｺﾞｼｯｸM" w:eastAsia="HGPｺﾞｼｯｸM" w:hint="eastAsia"/>
                <w:sz w:val="20"/>
                <w:szCs w:val="20"/>
                <w:lang w:eastAsia="ja-JP"/>
              </w:rPr>
              <w:t>毎朝夕、職員</w:t>
            </w:r>
            <w:r w:rsidR="00B603E8">
              <w:rPr>
                <w:rFonts w:ascii="HGPｺﾞｼｯｸM" w:eastAsia="HGPｺﾞｼｯｸM" w:hint="eastAsia"/>
                <w:sz w:val="20"/>
                <w:szCs w:val="20"/>
                <w:lang w:eastAsia="ja-JP"/>
              </w:rPr>
              <w:t>全体でのミーティングを行っている。また、クラス間での活動内容、お子さんの様子の振り返り等、職員間での情報共有に心掛けている。</w:t>
            </w:r>
          </w:p>
        </w:tc>
      </w:tr>
      <w:tr w:rsidR="00563204" w:rsidRPr="003D612C" w14:paraId="051E70D1" w14:textId="77777777" w:rsidTr="009C2822">
        <w:trPr>
          <w:trHeight w:val="990"/>
        </w:trPr>
        <w:tc>
          <w:tcPr>
            <w:tcW w:w="391" w:type="dxa"/>
            <w:vMerge/>
            <w:tcBorders>
              <w:top w:val="nil"/>
            </w:tcBorders>
            <w:shd w:val="clear" w:color="auto" w:fill="DAEDF3"/>
            <w:vAlign w:val="center"/>
          </w:tcPr>
          <w:p w14:paraId="70776985" w14:textId="77777777" w:rsidR="00563204" w:rsidRPr="003D612C" w:rsidRDefault="00563204" w:rsidP="009C2822">
            <w:pPr>
              <w:jc w:val="center"/>
              <w:rPr>
                <w:rFonts w:ascii="HGPｺﾞｼｯｸM" w:eastAsia="HGPｺﾞｼｯｸM"/>
                <w:sz w:val="20"/>
                <w:szCs w:val="20"/>
                <w:lang w:eastAsia="ja-JP"/>
              </w:rPr>
            </w:pPr>
          </w:p>
        </w:tc>
        <w:tc>
          <w:tcPr>
            <w:tcW w:w="425" w:type="dxa"/>
            <w:shd w:val="clear" w:color="auto" w:fill="DAEDF3"/>
            <w:vAlign w:val="center"/>
          </w:tcPr>
          <w:p w14:paraId="3018085B" w14:textId="77777777" w:rsidR="00563204" w:rsidRPr="003D612C" w:rsidRDefault="00563204" w:rsidP="009C2822">
            <w:pPr>
              <w:jc w:val="center"/>
              <w:rPr>
                <w:rFonts w:ascii="HGPｺﾞｼｯｸM" w:eastAsia="HGPｺﾞｼｯｸM"/>
                <w:sz w:val="20"/>
                <w:szCs w:val="20"/>
              </w:rPr>
            </w:pPr>
            <w:r w:rsidRPr="003D612C">
              <w:rPr>
                <w:rFonts w:ascii="HGPｺﾞｼｯｸM" w:eastAsia="HGPｺﾞｼｯｸM" w:hint="eastAsia"/>
                <w:sz w:val="20"/>
                <w:szCs w:val="20"/>
              </w:rPr>
              <w:t>⑥</w:t>
            </w:r>
          </w:p>
        </w:tc>
        <w:tc>
          <w:tcPr>
            <w:tcW w:w="4180" w:type="dxa"/>
            <w:vAlign w:val="center"/>
          </w:tcPr>
          <w:p w14:paraId="25055A69" w14:textId="77777777" w:rsidR="00563204" w:rsidRPr="003D612C" w:rsidRDefault="004A4BB8" w:rsidP="009C2822">
            <w:pPr>
              <w:spacing w:line="280" w:lineRule="exact"/>
              <w:ind w:leftChars="30" w:left="66" w:rightChars="30" w:right="66"/>
              <w:jc w:val="both"/>
              <w:rPr>
                <w:rFonts w:ascii="HGPｺﾞｼｯｸM" w:eastAsia="HGPｺﾞｼｯｸM"/>
                <w:sz w:val="20"/>
                <w:szCs w:val="20"/>
                <w:lang w:eastAsia="ja-JP"/>
              </w:rPr>
            </w:pPr>
            <w:r>
              <w:rPr>
                <w:rFonts w:ascii="HGPｺﾞｼｯｸM" w:eastAsia="HGPｺﾞｼｯｸM" w:hint="eastAsia"/>
                <w:sz w:val="20"/>
                <w:szCs w:val="20"/>
                <w:lang w:eastAsia="ja-JP"/>
              </w:rPr>
              <w:t>保護者等向け評価表を活用する等によりアンケート調査を実施して</w:t>
            </w:r>
            <w:r w:rsidR="00563204" w:rsidRPr="003D612C">
              <w:rPr>
                <w:rFonts w:ascii="HGPｺﾞｼｯｸM" w:eastAsia="HGPｺﾞｼｯｸM" w:hint="eastAsia"/>
                <w:sz w:val="20"/>
                <w:szCs w:val="20"/>
                <w:lang w:eastAsia="ja-JP"/>
              </w:rPr>
              <w:t>保護者等の意向等を把握し、業務改善につなげているか</w:t>
            </w:r>
          </w:p>
        </w:tc>
        <w:tc>
          <w:tcPr>
            <w:tcW w:w="780" w:type="dxa"/>
            <w:vAlign w:val="center"/>
          </w:tcPr>
          <w:p w14:paraId="596A2F55" w14:textId="003C386A" w:rsidR="00563204" w:rsidRPr="003D612C" w:rsidRDefault="00B603E8" w:rsidP="009C2822">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80" w:type="dxa"/>
            <w:vAlign w:val="center"/>
          </w:tcPr>
          <w:p w14:paraId="59A6AAC4" w14:textId="77777777" w:rsidR="00563204" w:rsidRPr="003D612C" w:rsidRDefault="00563204" w:rsidP="009C2822">
            <w:pPr>
              <w:jc w:val="center"/>
              <w:rPr>
                <w:rFonts w:ascii="HGPｺﾞｼｯｸM" w:eastAsia="HGPｺﾞｼｯｸM"/>
                <w:sz w:val="20"/>
                <w:szCs w:val="20"/>
                <w:lang w:eastAsia="ja-JP"/>
              </w:rPr>
            </w:pPr>
          </w:p>
        </w:tc>
        <w:tc>
          <w:tcPr>
            <w:tcW w:w="4041" w:type="dxa"/>
          </w:tcPr>
          <w:p w14:paraId="69F207B4" w14:textId="3654C925" w:rsidR="00563204" w:rsidRPr="003D612C" w:rsidRDefault="00624072" w:rsidP="009C2822">
            <w:pPr>
              <w:rPr>
                <w:rFonts w:ascii="HGPｺﾞｼｯｸM" w:eastAsia="HGPｺﾞｼｯｸM"/>
                <w:sz w:val="20"/>
                <w:szCs w:val="20"/>
                <w:lang w:eastAsia="ja-JP"/>
              </w:rPr>
            </w:pPr>
            <w:r>
              <w:rPr>
                <w:rFonts w:ascii="HGPｺﾞｼｯｸM" w:eastAsia="HGPｺﾞｼｯｸM" w:hint="eastAsia"/>
                <w:sz w:val="20"/>
                <w:szCs w:val="20"/>
                <w:lang w:eastAsia="ja-JP"/>
              </w:rPr>
              <w:t>アンケート調査結果について職員間で共有、把握し、改善及び工夫できる点等について検討を図っている。</w:t>
            </w:r>
          </w:p>
        </w:tc>
      </w:tr>
      <w:tr w:rsidR="00563204" w:rsidRPr="003D612C" w14:paraId="72D2798B" w14:textId="77777777" w:rsidTr="009C2822">
        <w:trPr>
          <w:trHeight w:val="661"/>
        </w:trPr>
        <w:tc>
          <w:tcPr>
            <w:tcW w:w="391" w:type="dxa"/>
            <w:vMerge/>
            <w:tcBorders>
              <w:top w:val="nil"/>
            </w:tcBorders>
            <w:shd w:val="clear" w:color="auto" w:fill="DAEDF3"/>
            <w:vAlign w:val="center"/>
          </w:tcPr>
          <w:p w14:paraId="7BDAAF07" w14:textId="77777777" w:rsidR="00563204" w:rsidRPr="003D612C" w:rsidRDefault="00563204" w:rsidP="009C2822">
            <w:pPr>
              <w:jc w:val="center"/>
              <w:rPr>
                <w:rFonts w:ascii="HGPｺﾞｼｯｸM" w:eastAsia="HGPｺﾞｼｯｸM"/>
                <w:sz w:val="20"/>
                <w:szCs w:val="20"/>
                <w:lang w:eastAsia="ja-JP"/>
              </w:rPr>
            </w:pPr>
          </w:p>
        </w:tc>
        <w:tc>
          <w:tcPr>
            <w:tcW w:w="425" w:type="dxa"/>
            <w:shd w:val="clear" w:color="auto" w:fill="DAEDF3"/>
            <w:vAlign w:val="center"/>
          </w:tcPr>
          <w:p w14:paraId="0F79AD16" w14:textId="77777777" w:rsidR="00563204" w:rsidRPr="003D612C" w:rsidRDefault="00563204" w:rsidP="009C2822">
            <w:pPr>
              <w:jc w:val="center"/>
              <w:rPr>
                <w:rFonts w:ascii="HGPｺﾞｼｯｸM" w:eastAsia="HGPｺﾞｼｯｸM"/>
                <w:sz w:val="20"/>
                <w:szCs w:val="20"/>
              </w:rPr>
            </w:pPr>
            <w:r w:rsidRPr="003D612C">
              <w:rPr>
                <w:rFonts w:ascii="HGPｺﾞｼｯｸM" w:eastAsia="HGPｺﾞｼｯｸM" w:hint="eastAsia"/>
                <w:sz w:val="20"/>
                <w:szCs w:val="20"/>
              </w:rPr>
              <w:t>⑦</w:t>
            </w:r>
          </w:p>
        </w:tc>
        <w:tc>
          <w:tcPr>
            <w:tcW w:w="4180" w:type="dxa"/>
            <w:vAlign w:val="center"/>
          </w:tcPr>
          <w:p w14:paraId="49F1DD1D" w14:textId="77777777" w:rsidR="00563204" w:rsidRPr="003D612C" w:rsidRDefault="004A4BB8" w:rsidP="009C2822">
            <w:pPr>
              <w:spacing w:line="280" w:lineRule="exact"/>
              <w:ind w:leftChars="30" w:left="66" w:rightChars="30" w:right="66"/>
              <w:jc w:val="both"/>
              <w:rPr>
                <w:rFonts w:ascii="HGPｺﾞｼｯｸM" w:eastAsia="HGPｺﾞｼｯｸM"/>
                <w:sz w:val="20"/>
                <w:szCs w:val="20"/>
                <w:lang w:eastAsia="ja-JP"/>
              </w:rPr>
            </w:pPr>
            <w:r>
              <w:rPr>
                <w:rFonts w:ascii="HGPｺﾞｼｯｸM" w:eastAsia="HGPｺﾞｼｯｸM" w:hint="eastAsia"/>
                <w:sz w:val="20"/>
                <w:szCs w:val="20"/>
                <w:lang w:eastAsia="ja-JP"/>
              </w:rPr>
              <w:t>自己評価の結果を</w:t>
            </w:r>
            <w:r w:rsidR="00563204" w:rsidRPr="003D612C">
              <w:rPr>
                <w:rFonts w:ascii="HGPｺﾞｼｯｸM" w:eastAsia="HGPｺﾞｼｯｸM" w:hint="eastAsia"/>
                <w:sz w:val="20"/>
                <w:szCs w:val="20"/>
                <w:lang w:eastAsia="ja-JP"/>
              </w:rPr>
              <w:t>事業所の会報やホームページ等で公開しているか</w:t>
            </w:r>
          </w:p>
        </w:tc>
        <w:tc>
          <w:tcPr>
            <w:tcW w:w="780" w:type="dxa"/>
            <w:vAlign w:val="center"/>
          </w:tcPr>
          <w:p w14:paraId="5EBC7D3F" w14:textId="770CA366" w:rsidR="00563204" w:rsidRPr="003D612C" w:rsidRDefault="00891FE1" w:rsidP="009C2822">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80" w:type="dxa"/>
            <w:vAlign w:val="center"/>
          </w:tcPr>
          <w:p w14:paraId="001DC051" w14:textId="77777777" w:rsidR="00563204" w:rsidRPr="003D612C" w:rsidRDefault="00563204" w:rsidP="009C2822">
            <w:pPr>
              <w:jc w:val="center"/>
              <w:rPr>
                <w:rFonts w:ascii="HGPｺﾞｼｯｸM" w:eastAsia="HGPｺﾞｼｯｸM"/>
                <w:sz w:val="20"/>
                <w:szCs w:val="20"/>
                <w:lang w:eastAsia="ja-JP"/>
              </w:rPr>
            </w:pPr>
          </w:p>
        </w:tc>
        <w:tc>
          <w:tcPr>
            <w:tcW w:w="4041" w:type="dxa"/>
          </w:tcPr>
          <w:p w14:paraId="1067A285" w14:textId="1E39C8E2" w:rsidR="00563204" w:rsidRPr="003D612C" w:rsidRDefault="00624072" w:rsidP="009C2822">
            <w:pPr>
              <w:rPr>
                <w:rFonts w:ascii="HGPｺﾞｼｯｸM" w:eastAsia="HGPｺﾞｼｯｸM"/>
                <w:sz w:val="20"/>
                <w:szCs w:val="20"/>
                <w:lang w:eastAsia="ja-JP"/>
              </w:rPr>
            </w:pPr>
            <w:r>
              <w:rPr>
                <w:rFonts w:ascii="HGPｺﾞｼｯｸM" w:eastAsia="HGPｺﾞｼｯｸM" w:hint="eastAsia"/>
                <w:sz w:val="20"/>
                <w:szCs w:val="20"/>
                <w:lang w:eastAsia="ja-JP"/>
              </w:rPr>
              <w:t>ホームページにて公開し</w:t>
            </w:r>
            <w:r w:rsidR="00625A46">
              <w:rPr>
                <w:rFonts w:ascii="HGPｺﾞｼｯｸM" w:eastAsia="HGPｺﾞｼｯｸM" w:hint="eastAsia"/>
                <w:sz w:val="20"/>
                <w:szCs w:val="20"/>
                <w:lang w:eastAsia="ja-JP"/>
              </w:rPr>
              <w:t>、ご利用者においては会報等で公開の旨を周知している。</w:t>
            </w:r>
          </w:p>
        </w:tc>
      </w:tr>
      <w:tr w:rsidR="004E1A2B" w:rsidRPr="003D612C" w14:paraId="215C779E" w14:textId="77777777" w:rsidTr="009C2822">
        <w:trPr>
          <w:trHeight w:val="693"/>
        </w:trPr>
        <w:tc>
          <w:tcPr>
            <w:tcW w:w="391" w:type="dxa"/>
            <w:vMerge/>
            <w:tcBorders>
              <w:top w:val="nil"/>
            </w:tcBorders>
            <w:shd w:val="clear" w:color="auto" w:fill="DAEDF3"/>
            <w:vAlign w:val="center"/>
          </w:tcPr>
          <w:p w14:paraId="0F8DBEAB" w14:textId="77777777" w:rsidR="004E1A2B" w:rsidRPr="003D612C" w:rsidRDefault="004E1A2B" w:rsidP="009C2822">
            <w:pPr>
              <w:jc w:val="center"/>
              <w:rPr>
                <w:rFonts w:ascii="HGPｺﾞｼｯｸM" w:eastAsia="HGPｺﾞｼｯｸM"/>
                <w:sz w:val="20"/>
                <w:szCs w:val="20"/>
                <w:lang w:eastAsia="ja-JP"/>
              </w:rPr>
            </w:pPr>
          </w:p>
        </w:tc>
        <w:tc>
          <w:tcPr>
            <w:tcW w:w="425" w:type="dxa"/>
            <w:shd w:val="clear" w:color="auto" w:fill="DAEDF3"/>
            <w:vAlign w:val="center"/>
          </w:tcPr>
          <w:p w14:paraId="4BD864D6" w14:textId="77777777" w:rsidR="004E1A2B" w:rsidRPr="003D612C" w:rsidRDefault="00563204" w:rsidP="009C2822">
            <w:pPr>
              <w:jc w:val="center"/>
              <w:rPr>
                <w:rFonts w:ascii="HGPｺﾞｼｯｸM" w:eastAsia="HGPｺﾞｼｯｸM"/>
                <w:sz w:val="20"/>
                <w:szCs w:val="20"/>
              </w:rPr>
            </w:pPr>
            <w:r w:rsidRPr="003D612C">
              <w:rPr>
                <w:rFonts w:ascii="HGPｺﾞｼｯｸM" w:eastAsia="HGPｺﾞｼｯｸM" w:hint="eastAsia"/>
                <w:sz w:val="20"/>
                <w:szCs w:val="20"/>
              </w:rPr>
              <w:t>⑧</w:t>
            </w:r>
          </w:p>
        </w:tc>
        <w:tc>
          <w:tcPr>
            <w:tcW w:w="4180" w:type="dxa"/>
            <w:vAlign w:val="center"/>
          </w:tcPr>
          <w:p w14:paraId="47A140DB" w14:textId="77777777" w:rsidR="004E1A2B" w:rsidRPr="003D612C" w:rsidRDefault="00563204" w:rsidP="009C2822">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第三者による外部評価を行い、評価結果を業務改善につなげているか</w:t>
            </w:r>
          </w:p>
        </w:tc>
        <w:tc>
          <w:tcPr>
            <w:tcW w:w="780" w:type="dxa"/>
            <w:vAlign w:val="center"/>
          </w:tcPr>
          <w:p w14:paraId="1041E69B" w14:textId="6A99CD25" w:rsidR="004E1A2B" w:rsidRPr="003D612C" w:rsidRDefault="00624072" w:rsidP="009C2822">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80" w:type="dxa"/>
            <w:vAlign w:val="center"/>
          </w:tcPr>
          <w:p w14:paraId="4B388201" w14:textId="1C02EB0E" w:rsidR="004E1A2B" w:rsidRPr="003D612C" w:rsidRDefault="004E1A2B" w:rsidP="009C2822">
            <w:pPr>
              <w:jc w:val="center"/>
              <w:rPr>
                <w:rFonts w:ascii="HGPｺﾞｼｯｸM" w:eastAsia="HGPｺﾞｼｯｸM"/>
                <w:sz w:val="20"/>
                <w:szCs w:val="20"/>
                <w:lang w:eastAsia="ja-JP"/>
              </w:rPr>
            </w:pPr>
          </w:p>
        </w:tc>
        <w:tc>
          <w:tcPr>
            <w:tcW w:w="4041" w:type="dxa"/>
          </w:tcPr>
          <w:p w14:paraId="51E034F5" w14:textId="604E7054" w:rsidR="004E1A2B" w:rsidRPr="003D612C" w:rsidRDefault="009D127C" w:rsidP="009C2822">
            <w:pPr>
              <w:rPr>
                <w:rFonts w:ascii="HGPｺﾞｼｯｸM" w:eastAsia="HGPｺﾞｼｯｸM"/>
                <w:sz w:val="20"/>
                <w:szCs w:val="20"/>
                <w:lang w:eastAsia="ja-JP"/>
              </w:rPr>
            </w:pPr>
            <w:r>
              <w:rPr>
                <w:rFonts w:ascii="HGPｺﾞｼｯｸM" w:eastAsia="HGPｺﾞｼｯｸM" w:hint="eastAsia"/>
                <w:sz w:val="20"/>
                <w:szCs w:val="20"/>
                <w:lang w:eastAsia="ja-JP"/>
              </w:rPr>
              <w:t>設置はしているが、今年度はコロナの影響もあり書面でのやりとりになっている。</w:t>
            </w:r>
          </w:p>
        </w:tc>
      </w:tr>
      <w:tr w:rsidR="004E1A2B" w:rsidRPr="003D612C" w14:paraId="091A1805" w14:textId="77777777" w:rsidTr="009C2822">
        <w:trPr>
          <w:trHeight w:val="714"/>
        </w:trPr>
        <w:tc>
          <w:tcPr>
            <w:tcW w:w="391" w:type="dxa"/>
            <w:vMerge/>
            <w:tcBorders>
              <w:top w:val="nil"/>
            </w:tcBorders>
            <w:shd w:val="clear" w:color="auto" w:fill="DAEDF3"/>
            <w:vAlign w:val="center"/>
          </w:tcPr>
          <w:p w14:paraId="7365AF5A" w14:textId="77777777" w:rsidR="004E1A2B" w:rsidRPr="003D612C" w:rsidRDefault="004E1A2B" w:rsidP="009C2822">
            <w:pPr>
              <w:jc w:val="center"/>
              <w:rPr>
                <w:rFonts w:ascii="HGPｺﾞｼｯｸM" w:eastAsia="HGPｺﾞｼｯｸM"/>
                <w:sz w:val="20"/>
                <w:szCs w:val="20"/>
                <w:lang w:eastAsia="ja-JP"/>
              </w:rPr>
            </w:pPr>
          </w:p>
        </w:tc>
        <w:tc>
          <w:tcPr>
            <w:tcW w:w="425" w:type="dxa"/>
            <w:shd w:val="clear" w:color="auto" w:fill="DAEDF3"/>
            <w:vAlign w:val="center"/>
          </w:tcPr>
          <w:p w14:paraId="1F05106D" w14:textId="77777777" w:rsidR="004E1A2B" w:rsidRPr="003D612C" w:rsidRDefault="00563204" w:rsidP="009C2822">
            <w:pPr>
              <w:jc w:val="center"/>
              <w:rPr>
                <w:rFonts w:ascii="HGPｺﾞｼｯｸM" w:eastAsia="HGPｺﾞｼｯｸM"/>
                <w:sz w:val="20"/>
                <w:szCs w:val="20"/>
              </w:rPr>
            </w:pPr>
            <w:r w:rsidRPr="003D612C">
              <w:rPr>
                <w:rFonts w:ascii="HGPｺﾞｼｯｸM" w:eastAsia="HGPｺﾞｼｯｸM" w:hint="eastAsia"/>
                <w:sz w:val="20"/>
                <w:szCs w:val="20"/>
              </w:rPr>
              <w:t>⑨</w:t>
            </w:r>
          </w:p>
        </w:tc>
        <w:tc>
          <w:tcPr>
            <w:tcW w:w="4180" w:type="dxa"/>
            <w:vAlign w:val="center"/>
          </w:tcPr>
          <w:p w14:paraId="2053DB79" w14:textId="77777777" w:rsidR="004E1A2B" w:rsidRPr="003D612C" w:rsidRDefault="00563204" w:rsidP="009C2822">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職員の資質の向上を行うために、研修の機会を確保しているか</w:t>
            </w:r>
          </w:p>
        </w:tc>
        <w:tc>
          <w:tcPr>
            <w:tcW w:w="780" w:type="dxa"/>
            <w:vAlign w:val="center"/>
          </w:tcPr>
          <w:p w14:paraId="4C177B6F" w14:textId="1E209AFF" w:rsidR="004E1A2B" w:rsidRPr="003D612C" w:rsidRDefault="00891FE1" w:rsidP="009C2822">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80" w:type="dxa"/>
            <w:vAlign w:val="center"/>
          </w:tcPr>
          <w:p w14:paraId="3BE7404B" w14:textId="77777777" w:rsidR="004E1A2B" w:rsidRPr="003D612C" w:rsidRDefault="004E1A2B" w:rsidP="009C2822">
            <w:pPr>
              <w:jc w:val="center"/>
              <w:rPr>
                <w:rFonts w:ascii="HGPｺﾞｼｯｸM" w:eastAsia="HGPｺﾞｼｯｸM"/>
                <w:sz w:val="20"/>
                <w:szCs w:val="20"/>
                <w:lang w:eastAsia="ja-JP"/>
              </w:rPr>
            </w:pPr>
          </w:p>
        </w:tc>
        <w:tc>
          <w:tcPr>
            <w:tcW w:w="4041" w:type="dxa"/>
          </w:tcPr>
          <w:p w14:paraId="319A5776" w14:textId="1A4551BC" w:rsidR="004E1A2B" w:rsidRPr="003D612C" w:rsidRDefault="00891FE1" w:rsidP="009C2822">
            <w:pPr>
              <w:rPr>
                <w:rFonts w:ascii="HGPｺﾞｼｯｸM" w:eastAsia="HGPｺﾞｼｯｸM"/>
                <w:sz w:val="20"/>
                <w:szCs w:val="20"/>
                <w:lang w:eastAsia="ja-JP"/>
              </w:rPr>
            </w:pPr>
            <w:r>
              <w:rPr>
                <w:rFonts w:ascii="HGPｺﾞｼｯｸM" w:eastAsia="HGPｺﾞｼｯｸM" w:hint="eastAsia"/>
                <w:sz w:val="20"/>
                <w:szCs w:val="20"/>
                <w:lang w:eastAsia="ja-JP"/>
              </w:rPr>
              <w:t>法人内外での研修、児童部門での研修、事業所内での定期的な研修の機会を設</w:t>
            </w:r>
            <w:r w:rsidR="000F50A3">
              <w:rPr>
                <w:rFonts w:ascii="HGPｺﾞｼｯｸM" w:eastAsia="HGPｺﾞｼｯｸM" w:hint="eastAsia"/>
                <w:sz w:val="20"/>
                <w:szCs w:val="20"/>
                <w:lang w:eastAsia="ja-JP"/>
              </w:rPr>
              <w:t>けている。専門性はもちろん倫理観や接遇等資質の向上に繋がる研修の機会も</w:t>
            </w:r>
            <w:r w:rsidR="007C5985">
              <w:rPr>
                <w:rFonts w:ascii="HGPｺﾞｼｯｸM" w:eastAsia="HGPｺﾞｼｯｸM" w:hint="eastAsia"/>
                <w:sz w:val="20"/>
                <w:szCs w:val="20"/>
                <w:lang w:eastAsia="ja-JP"/>
              </w:rPr>
              <w:t>多く</w:t>
            </w:r>
            <w:r w:rsidR="000F50A3">
              <w:rPr>
                <w:rFonts w:ascii="HGPｺﾞｼｯｸM" w:eastAsia="HGPｺﾞｼｯｸM" w:hint="eastAsia"/>
                <w:sz w:val="20"/>
                <w:szCs w:val="20"/>
                <w:lang w:eastAsia="ja-JP"/>
              </w:rPr>
              <w:t>設けられている。</w:t>
            </w:r>
          </w:p>
        </w:tc>
      </w:tr>
      <w:tr w:rsidR="00563204" w:rsidRPr="003D612C" w14:paraId="440C9640" w14:textId="77777777" w:rsidTr="009C2822">
        <w:trPr>
          <w:trHeight w:val="990"/>
        </w:trPr>
        <w:tc>
          <w:tcPr>
            <w:tcW w:w="391" w:type="dxa"/>
            <w:vMerge w:val="restart"/>
            <w:tcBorders>
              <w:bottom w:val="nil"/>
            </w:tcBorders>
            <w:shd w:val="clear" w:color="auto" w:fill="DAEDF3"/>
            <w:textDirection w:val="tbRlV"/>
            <w:vAlign w:val="center"/>
          </w:tcPr>
          <w:p w14:paraId="49183C9A" w14:textId="77777777" w:rsidR="00563204" w:rsidRPr="003D612C" w:rsidRDefault="00563204" w:rsidP="009C2822">
            <w:pPr>
              <w:ind w:left="113" w:right="113"/>
              <w:jc w:val="center"/>
              <w:rPr>
                <w:rFonts w:ascii="HGPｺﾞｼｯｸM" w:eastAsia="HGPｺﾞｼｯｸM"/>
                <w:sz w:val="20"/>
                <w:szCs w:val="20"/>
                <w:lang w:eastAsia="ja-JP"/>
              </w:rPr>
            </w:pPr>
            <w:r w:rsidRPr="003D612C">
              <w:rPr>
                <w:rFonts w:ascii="HGPｺﾞｼｯｸM" w:eastAsia="HGPｺﾞｼｯｸM" w:hint="eastAsia"/>
                <w:sz w:val="20"/>
                <w:szCs w:val="20"/>
              </w:rPr>
              <w:t>適切な支援の提供</w:t>
            </w:r>
          </w:p>
        </w:tc>
        <w:tc>
          <w:tcPr>
            <w:tcW w:w="425" w:type="dxa"/>
            <w:shd w:val="clear" w:color="auto" w:fill="DAEDF3"/>
            <w:vAlign w:val="center"/>
          </w:tcPr>
          <w:p w14:paraId="41D9B00B" w14:textId="77777777" w:rsidR="00563204" w:rsidRPr="003D612C" w:rsidRDefault="00563204" w:rsidP="009C2822">
            <w:pPr>
              <w:jc w:val="center"/>
              <w:rPr>
                <w:rFonts w:ascii="HGPｺﾞｼｯｸM" w:eastAsia="HGPｺﾞｼｯｸM"/>
                <w:sz w:val="20"/>
                <w:szCs w:val="20"/>
              </w:rPr>
            </w:pPr>
            <w:r w:rsidRPr="003D612C">
              <w:rPr>
                <w:rFonts w:ascii="HGPｺﾞｼｯｸM" w:eastAsia="HGPｺﾞｼｯｸM" w:hint="eastAsia"/>
                <w:sz w:val="20"/>
                <w:szCs w:val="20"/>
              </w:rPr>
              <w:t>⑩</w:t>
            </w:r>
          </w:p>
        </w:tc>
        <w:tc>
          <w:tcPr>
            <w:tcW w:w="4180" w:type="dxa"/>
            <w:vAlign w:val="center"/>
          </w:tcPr>
          <w:p w14:paraId="57437681" w14:textId="77777777" w:rsidR="00563204" w:rsidRPr="003D612C" w:rsidRDefault="00563204" w:rsidP="009C2822">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アセスメントを適切に行い、子どもと保護者のニーズや課題を客観的に分析した上で、児童発達支援計画を作成しているか</w:t>
            </w:r>
          </w:p>
        </w:tc>
        <w:tc>
          <w:tcPr>
            <w:tcW w:w="780" w:type="dxa"/>
            <w:vAlign w:val="center"/>
          </w:tcPr>
          <w:p w14:paraId="52260AE7" w14:textId="37425570" w:rsidR="00563204" w:rsidRPr="003D612C" w:rsidRDefault="00891FE1" w:rsidP="009C2822">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80" w:type="dxa"/>
            <w:vAlign w:val="center"/>
          </w:tcPr>
          <w:p w14:paraId="187D2A2B" w14:textId="77777777" w:rsidR="00563204" w:rsidRPr="003D612C" w:rsidRDefault="00563204" w:rsidP="009C2822">
            <w:pPr>
              <w:jc w:val="center"/>
              <w:rPr>
                <w:rFonts w:ascii="HGPｺﾞｼｯｸM" w:eastAsia="HGPｺﾞｼｯｸM"/>
                <w:sz w:val="20"/>
                <w:szCs w:val="20"/>
                <w:lang w:eastAsia="ja-JP"/>
              </w:rPr>
            </w:pPr>
          </w:p>
        </w:tc>
        <w:tc>
          <w:tcPr>
            <w:tcW w:w="4041" w:type="dxa"/>
          </w:tcPr>
          <w:p w14:paraId="14C77CD4" w14:textId="07737DD3" w:rsidR="00563204" w:rsidRPr="003D612C" w:rsidRDefault="00C15A56" w:rsidP="00C15A56">
            <w:pPr>
              <w:rPr>
                <w:rFonts w:ascii="HGPｺﾞｼｯｸM" w:eastAsia="HGPｺﾞｼｯｸM"/>
                <w:sz w:val="20"/>
                <w:szCs w:val="20"/>
                <w:lang w:eastAsia="ja-JP"/>
              </w:rPr>
            </w:pPr>
            <w:r>
              <w:rPr>
                <w:rFonts w:ascii="HGPｺﾞｼｯｸM" w:eastAsia="HGPｺﾞｼｯｸM" w:hint="eastAsia"/>
                <w:sz w:val="20"/>
                <w:szCs w:val="20"/>
                <w:lang w:eastAsia="ja-JP"/>
              </w:rPr>
              <w:t>利用開始時や定期的なモニタリング、相談支援事業所からの聴取、行動観察、フォーマルアセスメントを基に支援計画を作成している。</w:t>
            </w:r>
          </w:p>
        </w:tc>
      </w:tr>
      <w:tr w:rsidR="004E1A2B" w:rsidRPr="003D612C" w14:paraId="365FE464" w14:textId="77777777" w:rsidTr="009C2822">
        <w:trPr>
          <w:trHeight w:val="693"/>
        </w:trPr>
        <w:tc>
          <w:tcPr>
            <w:tcW w:w="391" w:type="dxa"/>
            <w:vMerge/>
            <w:tcBorders>
              <w:top w:val="nil"/>
              <w:bottom w:val="nil"/>
            </w:tcBorders>
            <w:shd w:val="clear" w:color="auto" w:fill="DAEDF3"/>
            <w:vAlign w:val="center"/>
          </w:tcPr>
          <w:p w14:paraId="31ECE8CC" w14:textId="77777777" w:rsidR="004E1A2B" w:rsidRPr="003D612C" w:rsidRDefault="004E1A2B" w:rsidP="009C2822">
            <w:pPr>
              <w:jc w:val="center"/>
              <w:rPr>
                <w:rFonts w:ascii="HGPｺﾞｼｯｸM" w:eastAsia="HGPｺﾞｼｯｸM"/>
                <w:sz w:val="20"/>
                <w:szCs w:val="20"/>
                <w:lang w:eastAsia="ja-JP"/>
              </w:rPr>
            </w:pPr>
          </w:p>
        </w:tc>
        <w:tc>
          <w:tcPr>
            <w:tcW w:w="425" w:type="dxa"/>
            <w:shd w:val="clear" w:color="auto" w:fill="DAEDF3"/>
            <w:vAlign w:val="center"/>
          </w:tcPr>
          <w:p w14:paraId="68ABA1E3" w14:textId="77777777" w:rsidR="004E1A2B" w:rsidRPr="003D612C" w:rsidRDefault="00563204" w:rsidP="009C2822">
            <w:pPr>
              <w:jc w:val="center"/>
              <w:rPr>
                <w:rFonts w:ascii="HGPｺﾞｼｯｸM" w:eastAsia="HGPｺﾞｼｯｸM"/>
                <w:sz w:val="20"/>
                <w:szCs w:val="20"/>
              </w:rPr>
            </w:pPr>
            <w:r w:rsidRPr="003D612C">
              <w:rPr>
                <w:rFonts w:ascii="HGPｺﾞｼｯｸM" w:eastAsia="HGPｺﾞｼｯｸM" w:hint="eastAsia"/>
                <w:sz w:val="20"/>
                <w:szCs w:val="20"/>
              </w:rPr>
              <w:t>⑪</w:t>
            </w:r>
          </w:p>
        </w:tc>
        <w:tc>
          <w:tcPr>
            <w:tcW w:w="4180" w:type="dxa"/>
            <w:vAlign w:val="center"/>
          </w:tcPr>
          <w:p w14:paraId="1B6E821F" w14:textId="77777777" w:rsidR="004E1A2B" w:rsidRPr="003D612C" w:rsidRDefault="004A4BB8" w:rsidP="009C2822">
            <w:pPr>
              <w:spacing w:line="280" w:lineRule="exact"/>
              <w:ind w:leftChars="30" w:left="66" w:rightChars="30" w:right="66"/>
              <w:jc w:val="both"/>
              <w:rPr>
                <w:rFonts w:ascii="HGPｺﾞｼｯｸM" w:eastAsia="HGPｺﾞｼｯｸM"/>
                <w:sz w:val="20"/>
                <w:szCs w:val="20"/>
                <w:lang w:eastAsia="ja-JP"/>
              </w:rPr>
            </w:pPr>
            <w:r>
              <w:rPr>
                <w:rFonts w:ascii="HGPｺﾞｼｯｸM" w:eastAsia="HGPｺﾞｼｯｸM" w:hint="eastAsia"/>
                <w:sz w:val="20"/>
                <w:szCs w:val="20"/>
                <w:lang w:eastAsia="ja-JP"/>
              </w:rPr>
              <w:t>子どもの状態を把握するため</w:t>
            </w:r>
            <w:r w:rsidR="00563204" w:rsidRPr="003D612C">
              <w:rPr>
                <w:rFonts w:ascii="HGPｺﾞｼｯｸM" w:eastAsia="HGPｺﾞｼｯｸM" w:hint="eastAsia"/>
                <w:sz w:val="20"/>
                <w:szCs w:val="20"/>
                <w:lang w:eastAsia="ja-JP"/>
              </w:rPr>
              <w:t>、</w:t>
            </w:r>
            <w:r>
              <w:rPr>
                <w:rFonts w:ascii="HGPｺﾞｼｯｸM" w:eastAsia="HGPｺﾞｼｯｸM" w:hint="eastAsia"/>
                <w:sz w:val="20"/>
                <w:szCs w:val="20"/>
                <w:lang w:eastAsia="ja-JP"/>
              </w:rPr>
              <w:t>また支援に対しての進捗を把握するために、統一</w:t>
            </w:r>
            <w:r w:rsidR="00563204" w:rsidRPr="003D612C">
              <w:rPr>
                <w:rFonts w:ascii="HGPｺﾞｼｯｸM" w:eastAsia="HGPｺﾞｼｯｸM" w:hint="eastAsia"/>
                <w:sz w:val="20"/>
                <w:szCs w:val="20"/>
                <w:lang w:eastAsia="ja-JP"/>
              </w:rPr>
              <w:t>されたアセスメントツールを使用しているか</w:t>
            </w:r>
          </w:p>
        </w:tc>
        <w:tc>
          <w:tcPr>
            <w:tcW w:w="780" w:type="dxa"/>
            <w:vAlign w:val="center"/>
          </w:tcPr>
          <w:p w14:paraId="79828E04" w14:textId="463DD1EE" w:rsidR="004E1A2B" w:rsidRPr="003D612C" w:rsidRDefault="00C15A56" w:rsidP="009C2822">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80" w:type="dxa"/>
            <w:vAlign w:val="center"/>
          </w:tcPr>
          <w:p w14:paraId="208F167B" w14:textId="77777777" w:rsidR="004E1A2B" w:rsidRPr="003D612C" w:rsidRDefault="004E1A2B" w:rsidP="009C2822">
            <w:pPr>
              <w:jc w:val="center"/>
              <w:rPr>
                <w:rFonts w:ascii="HGPｺﾞｼｯｸM" w:eastAsia="HGPｺﾞｼｯｸM"/>
                <w:sz w:val="20"/>
                <w:szCs w:val="20"/>
                <w:lang w:eastAsia="ja-JP"/>
              </w:rPr>
            </w:pPr>
          </w:p>
        </w:tc>
        <w:tc>
          <w:tcPr>
            <w:tcW w:w="4041" w:type="dxa"/>
          </w:tcPr>
          <w:p w14:paraId="2C5E3D3C" w14:textId="7686C02E" w:rsidR="004E1A2B" w:rsidRPr="003D612C" w:rsidRDefault="00C15A56" w:rsidP="009C2822">
            <w:pPr>
              <w:rPr>
                <w:rFonts w:ascii="HGPｺﾞｼｯｸM" w:eastAsia="HGPｺﾞｼｯｸM"/>
                <w:sz w:val="20"/>
                <w:szCs w:val="20"/>
                <w:lang w:eastAsia="ja-JP"/>
              </w:rPr>
            </w:pPr>
            <w:r>
              <w:rPr>
                <w:rFonts w:ascii="HGPｺﾞｼｯｸM" w:eastAsia="HGPｺﾞｼｯｸM" w:hint="eastAsia"/>
                <w:sz w:val="20"/>
                <w:szCs w:val="20"/>
                <w:lang w:eastAsia="ja-JP"/>
              </w:rPr>
              <w:t>利用児全員にKIDSやPEP</w:t>
            </w:r>
            <w:r w:rsidR="007C5985">
              <w:rPr>
                <w:rFonts w:ascii="HGPｺﾞｼｯｸM" w:eastAsia="HGPｺﾞｼｯｸM" w:hint="eastAsia"/>
                <w:sz w:val="20"/>
                <w:szCs w:val="20"/>
                <w:lang w:eastAsia="ja-JP"/>
              </w:rPr>
              <w:t>Ⅲ</w:t>
            </w:r>
            <w:r>
              <w:rPr>
                <w:rFonts w:ascii="HGPｺﾞｼｯｸM" w:eastAsia="HGPｺﾞｼｯｸM" w:hint="eastAsia"/>
                <w:sz w:val="20"/>
                <w:szCs w:val="20"/>
                <w:lang w:eastAsia="ja-JP"/>
              </w:rPr>
              <w:t>によるアセスメントを実施している。</w:t>
            </w:r>
          </w:p>
        </w:tc>
      </w:tr>
      <w:tr w:rsidR="00563204" w:rsidRPr="003D612C" w14:paraId="640E9D44" w14:textId="77777777" w:rsidTr="009C2822">
        <w:trPr>
          <w:trHeight w:val="1114"/>
        </w:trPr>
        <w:tc>
          <w:tcPr>
            <w:tcW w:w="391" w:type="dxa"/>
            <w:vMerge/>
            <w:tcBorders>
              <w:top w:val="nil"/>
              <w:bottom w:val="nil"/>
            </w:tcBorders>
            <w:shd w:val="clear" w:color="auto" w:fill="DAEDF3"/>
            <w:vAlign w:val="center"/>
          </w:tcPr>
          <w:p w14:paraId="17C98FA5" w14:textId="77777777" w:rsidR="00563204" w:rsidRPr="003D612C" w:rsidRDefault="00563204" w:rsidP="009C2822">
            <w:pPr>
              <w:jc w:val="center"/>
              <w:rPr>
                <w:rFonts w:ascii="HGPｺﾞｼｯｸM" w:eastAsia="HGPｺﾞｼｯｸM"/>
                <w:sz w:val="20"/>
                <w:szCs w:val="20"/>
                <w:lang w:eastAsia="ja-JP"/>
              </w:rPr>
            </w:pPr>
          </w:p>
        </w:tc>
        <w:tc>
          <w:tcPr>
            <w:tcW w:w="425" w:type="dxa"/>
            <w:shd w:val="clear" w:color="auto" w:fill="DAEDF3"/>
            <w:vAlign w:val="center"/>
          </w:tcPr>
          <w:p w14:paraId="2A987313" w14:textId="77777777" w:rsidR="00563204" w:rsidRPr="003D612C" w:rsidRDefault="00563204" w:rsidP="009C2822">
            <w:pPr>
              <w:jc w:val="center"/>
              <w:rPr>
                <w:rFonts w:ascii="HGPｺﾞｼｯｸM" w:eastAsia="HGPｺﾞｼｯｸM"/>
                <w:sz w:val="20"/>
                <w:szCs w:val="20"/>
              </w:rPr>
            </w:pPr>
            <w:r w:rsidRPr="003D612C">
              <w:rPr>
                <w:rFonts w:ascii="HGPｺﾞｼｯｸM" w:eastAsia="HGPｺﾞｼｯｸM" w:hint="eastAsia"/>
                <w:sz w:val="20"/>
                <w:szCs w:val="20"/>
              </w:rPr>
              <w:t>⑫</w:t>
            </w:r>
          </w:p>
        </w:tc>
        <w:tc>
          <w:tcPr>
            <w:tcW w:w="4180" w:type="dxa"/>
            <w:vAlign w:val="center"/>
          </w:tcPr>
          <w:p w14:paraId="35837A57" w14:textId="77777777" w:rsidR="00563204" w:rsidRPr="003D612C" w:rsidRDefault="00563204" w:rsidP="009C2822">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児童発達支援計画には、児童発達支援ガイド</w:t>
            </w:r>
          </w:p>
          <w:p w14:paraId="0FF93EAA" w14:textId="77777777" w:rsidR="00563204" w:rsidRPr="003D612C" w:rsidRDefault="00563204" w:rsidP="009C2822">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ラインの「児童発達支援の提供すべき支援」の</w:t>
            </w:r>
          </w:p>
          <w:p w14:paraId="67E5B82D" w14:textId="77777777" w:rsidR="00EA1F95" w:rsidRPr="003D612C" w:rsidRDefault="00563204" w:rsidP="009C2822">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子どもの支援に必要な項目が適切に選択され、</w:t>
            </w:r>
          </w:p>
          <w:p w14:paraId="72D78DEE" w14:textId="5538176A" w:rsidR="00563204" w:rsidRPr="003D612C" w:rsidRDefault="00563204" w:rsidP="009C2822">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その上で具体的な支援内容が設定されているか</w:t>
            </w:r>
          </w:p>
        </w:tc>
        <w:tc>
          <w:tcPr>
            <w:tcW w:w="780" w:type="dxa"/>
            <w:vAlign w:val="center"/>
          </w:tcPr>
          <w:p w14:paraId="526CDFC4" w14:textId="625FD9BE" w:rsidR="00563204" w:rsidRPr="003D612C" w:rsidRDefault="00C15A56" w:rsidP="009C2822">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80" w:type="dxa"/>
            <w:vAlign w:val="center"/>
          </w:tcPr>
          <w:p w14:paraId="35D1493B" w14:textId="77777777" w:rsidR="00563204" w:rsidRPr="003D612C" w:rsidRDefault="00563204" w:rsidP="009C2822">
            <w:pPr>
              <w:jc w:val="center"/>
              <w:rPr>
                <w:rFonts w:ascii="HGPｺﾞｼｯｸM" w:eastAsia="HGPｺﾞｼｯｸM"/>
                <w:sz w:val="20"/>
                <w:szCs w:val="20"/>
                <w:lang w:eastAsia="ja-JP"/>
              </w:rPr>
            </w:pPr>
          </w:p>
        </w:tc>
        <w:tc>
          <w:tcPr>
            <w:tcW w:w="4041" w:type="dxa"/>
          </w:tcPr>
          <w:p w14:paraId="38F32CE8" w14:textId="4AAE0F9C" w:rsidR="00563204" w:rsidRPr="003D612C" w:rsidRDefault="00C15A56" w:rsidP="009C2822">
            <w:pPr>
              <w:rPr>
                <w:rFonts w:ascii="HGPｺﾞｼｯｸM" w:eastAsia="HGPｺﾞｼｯｸM"/>
                <w:sz w:val="20"/>
                <w:szCs w:val="20"/>
                <w:lang w:eastAsia="ja-JP"/>
              </w:rPr>
            </w:pPr>
            <w:r>
              <w:rPr>
                <w:rFonts w:ascii="HGPｺﾞｼｯｸM" w:eastAsia="HGPｺﾞｼｯｸM" w:hint="eastAsia"/>
                <w:sz w:val="20"/>
                <w:szCs w:val="20"/>
                <w:lang w:eastAsia="ja-JP"/>
              </w:rPr>
              <w:t>家族支援、地域支援の必要性についても支援計画書内に設定している。</w:t>
            </w:r>
          </w:p>
        </w:tc>
      </w:tr>
      <w:tr w:rsidR="004E1A2B" w:rsidRPr="003D612C" w14:paraId="67C4D8B8" w14:textId="77777777" w:rsidTr="009C2822">
        <w:trPr>
          <w:trHeight w:val="693"/>
        </w:trPr>
        <w:tc>
          <w:tcPr>
            <w:tcW w:w="391" w:type="dxa"/>
            <w:vMerge/>
            <w:tcBorders>
              <w:top w:val="nil"/>
              <w:bottom w:val="nil"/>
            </w:tcBorders>
            <w:shd w:val="clear" w:color="auto" w:fill="DAEDF3"/>
            <w:vAlign w:val="center"/>
          </w:tcPr>
          <w:p w14:paraId="1FB42381" w14:textId="77777777" w:rsidR="004E1A2B" w:rsidRPr="003D612C" w:rsidRDefault="004E1A2B" w:rsidP="009C2822">
            <w:pPr>
              <w:jc w:val="center"/>
              <w:rPr>
                <w:rFonts w:ascii="HGPｺﾞｼｯｸM" w:eastAsia="HGPｺﾞｼｯｸM"/>
                <w:sz w:val="20"/>
                <w:szCs w:val="20"/>
                <w:lang w:eastAsia="ja-JP"/>
              </w:rPr>
            </w:pPr>
          </w:p>
        </w:tc>
        <w:tc>
          <w:tcPr>
            <w:tcW w:w="425" w:type="dxa"/>
            <w:shd w:val="clear" w:color="auto" w:fill="DAEDF3"/>
            <w:vAlign w:val="center"/>
          </w:tcPr>
          <w:p w14:paraId="5CC2D19F" w14:textId="77777777" w:rsidR="004E1A2B" w:rsidRPr="003D612C" w:rsidRDefault="00563204" w:rsidP="009C2822">
            <w:pPr>
              <w:jc w:val="center"/>
              <w:rPr>
                <w:rFonts w:ascii="HGPｺﾞｼｯｸM" w:eastAsia="HGPｺﾞｼｯｸM"/>
                <w:sz w:val="20"/>
                <w:szCs w:val="20"/>
              </w:rPr>
            </w:pPr>
            <w:r w:rsidRPr="003D612C">
              <w:rPr>
                <w:rFonts w:ascii="HGPｺﾞｼｯｸM" w:eastAsia="HGPｺﾞｼｯｸM" w:hint="eastAsia"/>
                <w:sz w:val="20"/>
                <w:szCs w:val="20"/>
              </w:rPr>
              <w:t>⑬</w:t>
            </w:r>
          </w:p>
        </w:tc>
        <w:tc>
          <w:tcPr>
            <w:tcW w:w="4180" w:type="dxa"/>
            <w:vAlign w:val="center"/>
          </w:tcPr>
          <w:p w14:paraId="38F09EB9" w14:textId="77777777" w:rsidR="004E1A2B" w:rsidRPr="003D612C" w:rsidRDefault="00563204" w:rsidP="009C2822">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児童発達支援計画に沿った支援が行われているか</w:t>
            </w:r>
          </w:p>
        </w:tc>
        <w:tc>
          <w:tcPr>
            <w:tcW w:w="780" w:type="dxa"/>
            <w:vAlign w:val="center"/>
          </w:tcPr>
          <w:p w14:paraId="0205F082" w14:textId="5FB7E8AF" w:rsidR="004E1A2B" w:rsidRPr="003D612C" w:rsidRDefault="00C15A56" w:rsidP="009C2822">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80" w:type="dxa"/>
            <w:vAlign w:val="center"/>
          </w:tcPr>
          <w:p w14:paraId="38E861C6" w14:textId="77777777" w:rsidR="004E1A2B" w:rsidRPr="003D612C" w:rsidRDefault="004E1A2B" w:rsidP="009C2822">
            <w:pPr>
              <w:jc w:val="center"/>
              <w:rPr>
                <w:rFonts w:ascii="HGPｺﾞｼｯｸM" w:eastAsia="HGPｺﾞｼｯｸM"/>
                <w:sz w:val="20"/>
                <w:szCs w:val="20"/>
                <w:lang w:eastAsia="ja-JP"/>
              </w:rPr>
            </w:pPr>
          </w:p>
        </w:tc>
        <w:tc>
          <w:tcPr>
            <w:tcW w:w="4041" w:type="dxa"/>
          </w:tcPr>
          <w:p w14:paraId="45FBCBC3" w14:textId="36E0202A" w:rsidR="004E1A2B" w:rsidRPr="003D612C" w:rsidRDefault="00C15A56" w:rsidP="009C2822">
            <w:pPr>
              <w:rPr>
                <w:rFonts w:ascii="HGPｺﾞｼｯｸM" w:eastAsia="HGPｺﾞｼｯｸM"/>
                <w:sz w:val="20"/>
                <w:szCs w:val="20"/>
                <w:lang w:eastAsia="ja-JP"/>
              </w:rPr>
            </w:pPr>
            <w:r>
              <w:rPr>
                <w:rFonts w:ascii="HGPｺﾞｼｯｸM" w:eastAsia="HGPｺﾞｼｯｸM" w:hint="eastAsia"/>
                <w:sz w:val="20"/>
                <w:szCs w:val="20"/>
                <w:lang w:eastAsia="ja-JP"/>
              </w:rPr>
              <w:t>支援目標やニーズを日々の記録に明記し、職員が常に意識しやすいようにしている。</w:t>
            </w:r>
            <w:r w:rsidR="00E34091">
              <w:rPr>
                <w:rFonts w:ascii="HGPｺﾞｼｯｸM" w:eastAsia="HGPｺﾞｼｯｸM" w:hint="eastAsia"/>
                <w:sz w:val="20"/>
                <w:szCs w:val="20"/>
                <w:lang w:eastAsia="ja-JP"/>
              </w:rPr>
              <w:t>また、毎日の申し送りでも支援についての検討をはかっている。</w:t>
            </w:r>
          </w:p>
        </w:tc>
      </w:tr>
    </w:tbl>
    <w:p w14:paraId="05BB05BB" w14:textId="77777777" w:rsidR="004E1A2B" w:rsidRPr="003D612C" w:rsidRDefault="004E1A2B" w:rsidP="00C95A9B">
      <w:pPr>
        <w:rPr>
          <w:rFonts w:ascii="HGPｺﾞｼｯｸM" w:eastAsia="HGPｺﾞｼｯｸM"/>
          <w:sz w:val="20"/>
          <w:szCs w:val="20"/>
          <w:lang w:eastAsia="ja-JP"/>
        </w:rPr>
        <w:sectPr w:rsidR="004E1A2B" w:rsidRPr="003D612C" w:rsidSect="00993A96">
          <w:footerReference w:type="default" r:id="rId8"/>
          <w:type w:val="continuous"/>
          <w:pgSz w:w="11910" w:h="16840"/>
          <w:pgMar w:top="720" w:right="720" w:bottom="720" w:left="720" w:header="720" w:footer="1217" w:gutter="0"/>
          <w:pgNumType w:start="44"/>
          <w:cols w:space="720"/>
          <w:docGrid w:linePitch="299"/>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425"/>
        <w:gridCol w:w="3989"/>
        <w:gridCol w:w="782"/>
        <w:gridCol w:w="779"/>
        <w:gridCol w:w="4231"/>
      </w:tblGrid>
      <w:tr w:rsidR="004E1A2B" w:rsidRPr="003D612C" w14:paraId="38998297" w14:textId="77777777" w:rsidTr="00D31B11">
        <w:trPr>
          <w:trHeight w:val="693"/>
        </w:trPr>
        <w:tc>
          <w:tcPr>
            <w:tcW w:w="391" w:type="dxa"/>
            <w:vMerge w:val="restart"/>
            <w:shd w:val="clear" w:color="auto" w:fill="DAEDF3"/>
            <w:textDirection w:val="tbRlV"/>
            <w:vAlign w:val="center"/>
          </w:tcPr>
          <w:p w14:paraId="72D78636" w14:textId="77777777" w:rsidR="004E1A2B" w:rsidRPr="003D612C" w:rsidRDefault="004E1A2B" w:rsidP="003D612C">
            <w:pPr>
              <w:ind w:left="113" w:right="113"/>
              <w:jc w:val="center"/>
              <w:rPr>
                <w:rFonts w:ascii="HGPｺﾞｼｯｸM" w:eastAsia="HGPｺﾞｼｯｸM"/>
                <w:sz w:val="20"/>
                <w:szCs w:val="20"/>
                <w:lang w:eastAsia="ja-JP"/>
              </w:rPr>
            </w:pPr>
          </w:p>
        </w:tc>
        <w:tc>
          <w:tcPr>
            <w:tcW w:w="425" w:type="dxa"/>
            <w:shd w:val="clear" w:color="auto" w:fill="DAEDF3"/>
            <w:vAlign w:val="center"/>
          </w:tcPr>
          <w:p w14:paraId="5144B70F" w14:textId="77777777" w:rsidR="004E1A2B" w:rsidRPr="003D612C" w:rsidRDefault="00563204" w:rsidP="003D612C">
            <w:pPr>
              <w:jc w:val="center"/>
              <w:rPr>
                <w:rFonts w:ascii="HGPｺﾞｼｯｸM" w:eastAsia="HGPｺﾞｼｯｸM"/>
                <w:sz w:val="20"/>
                <w:szCs w:val="20"/>
              </w:rPr>
            </w:pPr>
            <w:r w:rsidRPr="003D612C">
              <w:rPr>
                <w:rFonts w:ascii="HGPｺﾞｼｯｸM" w:eastAsia="HGPｺﾞｼｯｸM" w:hint="eastAsia"/>
                <w:sz w:val="20"/>
                <w:szCs w:val="20"/>
              </w:rPr>
              <w:t>⑭</w:t>
            </w:r>
          </w:p>
        </w:tc>
        <w:tc>
          <w:tcPr>
            <w:tcW w:w="3989" w:type="dxa"/>
            <w:vAlign w:val="center"/>
          </w:tcPr>
          <w:p w14:paraId="542F9496" w14:textId="77777777" w:rsidR="004E1A2B" w:rsidRPr="003D612C" w:rsidRDefault="00563204" w:rsidP="00FB0762">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活動プログラムの立案をチームで行っているか</w:t>
            </w:r>
          </w:p>
        </w:tc>
        <w:tc>
          <w:tcPr>
            <w:tcW w:w="782" w:type="dxa"/>
            <w:vAlign w:val="center"/>
          </w:tcPr>
          <w:p w14:paraId="40642C0A" w14:textId="559EFD0A" w:rsidR="004E1A2B" w:rsidRPr="003D612C" w:rsidRDefault="00C15A56" w:rsidP="00D31B11">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79" w:type="dxa"/>
            <w:vAlign w:val="center"/>
          </w:tcPr>
          <w:p w14:paraId="5DFA4489" w14:textId="77777777" w:rsidR="004E1A2B" w:rsidRPr="003D612C" w:rsidRDefault="004E1A2B" w:rsidP="00D31B11">
            <w:pPr>
              <w:jc w:val="center"/>
              <w:rPr>
                <w:rFonts w:ascii="HGPｺﾞｼｯｸM" w:eastAsia="HGPｺﾞｼｯｸM"/>
                <w:sz w:val="20"/>
                <w:szCs w:val="20"/>
                <w:lang w:eastAsia="ja-JP"/>
              </w:rPr>
            </w:pPr>
          </w:p>
        </w:tc>
        <w:tc>
          <w:tcPr>
            <w:tcW w:w="4231" w:type="dxa"/>
          </w:tcPr>
          <w:p w14:paraId="652431DB" w14:textId="46516825" w:rsidR="004E1A2B" w:rsidRPr="003D612C" w:rsidRDefault="00C15A56" w:rsidP="00C95A9B">
            <w:pPr>
              <w:rPr>
                <w:rFonts w:ascii="HGPｺﾞｼｯｸM" w:eastAsia="HGPｺﾞｼｯｸM"/>
                <w:sz w:val="20"/>
                <w:szCs w:val="20"/>
                <w:lang w:eastAsia="ja-JP"/>
              </w:rPr>
            </w:pPr>
            <w:r>
              <w:rPr>
                <w:rFonts w:ascii="HGPｺﾞｼｯｸM" w:eastAsia="HGPｺﾞｼｯｸM" w:hint="eastAsia"/>
                <w:sz w:val="20"/>
                <w:szCs w:val="20"/>
                <w:lang w:eastAsia="ja-JP"/>
              </w:rPr>
              <w:t>クラス、グループ単位で立案を行い共通認識に努めている。</w:t>
            </w:r>
          </w:p>
        </w:tc>
      </w:tr>
      <w:tr w:rsidR="004E1A2B" w:rsidRPr="003D612C" w14:paraId="4DEF8CE3" w14:textId="77777777" w:rsidTr="00D31B11">
        <w:trPr>
          <w:trHeight w:val="703"/>
        </w:trPr>
        <w:tc>
          <w:tcPr>
            <w:tcW w:w="391" w:type="dxa"/>
            <w:vMerge/>
            <w:tcBorders>
              <w:top w:val="nil"/>
            </w:tcBorders>
            <w:shd w:val="clear" w:color="auto" w:fill="DAEDF3"/>
            <w:textDirection w:val="tbRlV"/>
            <w:vAlign w:val="center"/>
          </w:tcPr>
          <w:p w14:paraId="7433A123" w14:textId="77777777" w:rsidR="004E1A2B" w:rsidRPr="003D612C" w:rsidRDefault="004E1A2B" w:rsidP="003D612C">
            <w:pPr>
              <w:ind w:left="113" w:right="113"/>
              <w:jc w:val="center"/>
              <w:rPr>
                <w:rFonts w:ascii="HGPｺﾞｼｯｸM" w:eastAsia="HGPｺﾞｼｯｸM"/>
                <w:sz w:val="20"/>
                <w:szCs w:val="20"/>
                <w:lang w:eastAsia="ja-JP"/>
              </w:rPr>
            </w:pPr>
          </w:p>
        </w:tc>
        <w:tc>
          <w:tcPr>
            <w:tcW w:w="425" w:type="dxa"/>
            <w:shd w:val="clear" w:color="auto" w:fill="DAEDF3"/>
            <w:vAlign w:val="center"/>
          </w:tcPr>
          <w:p w14:paraId="7BB9A416" w14:textId="77777777" w:rsidR="004E1A2B" w:rsidRPr="003D612C" w:rsidRDefault="00563204" w:rsidP="003D612C">
            <w:pPr>
              <w:jc w:val="center"/>
              <w:rPr>
                <w:rFonts w:ascii="HGPｺﾞｼｯｸM" w:eastAsia="HGPｺﾞｼｯｸM"/>
                <w:sz w:val="20"/>
                <w:szCs w:val="20"/>
              </w:rPr>
            </w:pPr>
            <w:r w:rsidRPr="003D612C">
              <w:rPr>
                <w:rFonts w:ascii="HGPｺﾞｼｯｸM" w:eastAsia="HGPｺﾞｼｯｸM" w:hint="eastAsia"/>
                <w:sz w:val="20"/>
                <w:szCs w:val="20"/>
              </w:rPr>
              <w:t>⑮</w:t>
            </w:r>
          </w:p>
        </w:tc>
        <w:tc>
          <w:tcPr>
            <w:tcW w:w="3989" w:type="dxa"/>
            <w:vAlign w:val="center"/>
          </w:tcPr>
          <w:p w14:paraId="1BD8E13F" w14:textId="77777777" w:rsidR="00E56275" w:rsidRPr="003D612C" w:rsidRDefault="00563204" w:rsidP="00FB0762">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活動プログラムが固定化しないよう工夫しているか</w:t>
            </w:r>
          </w:p>
        </w:tc>
        <w:tc>
          <w:tcPr>
            <w:tcW w:w="782" w:type="dxa"/>
            <w:vAlign w:val="center"/>
          </w:tcPr>
          <w:p w14:paraId="6A45EE19" w14:textId="09B2E100" w:rsidR="004E1A2B" w:rsidRPr="003D612C" w:rsidRDefault="009D127C" w:rsidP="00D31B11">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79" w:type="dxa"/>
            <w:vAlign w:val="center"/>
          </w:tcPr>
          <w:p w14:paraId="17CC2879" w14:textId="77777777" w:rsidR="004E1A2B" w:rsidRPr="003D612C" w:rsidRDefault="004E1A2B" w:rsidP="00D31B11">
            <w:pPr>
              <w:jc w:val="center"/>
              <w:rPr>
                <w:rFonts w:ascii="HGPｺﾞｼｯｸM" w:eastAsia="HGPｺﾞｼｯｸM"/>
                <w:sz w:val="20"/>
                <w:szCs w:val="20"/>
                <w:lang w:eastAsia="ja-JP"/>
              </w:rPr>
            </w:pPr>
          </w:p>
        </w:tc>
        <w:tc>
          <w:tcPr>
            <w:tcW w:w="4231" w:type="dxa"/>
          </w:tcPr>
          <w:p w14:paraId="0E39794F" w14:textId="11628E64" w:rsidR="004E1A2B" w:rsidRPr="003D612C" w:rsidRDefault="00C15A56" w:rsidP="00C95A9B">
            <w:pPr>
              <w:rPr>
                <w:rFonts w:ascii="HGPｺﾞｼｯｸM" w:eastAsia="HGPｺﾞｼｯｸM"/>
                <w:sz w:val="20"/>
                <w:szCs w:val="20"/>
                <w:lang w:eastAsia="ja-JP"/>
              </w:rPr>
            </w:pPr>
            <w:r>
              <w:rPr>
                <w:rFonts w:ascii="HGPｺﾞｼｯｸM" w:eastAsia="HGPｺﾞｼｯｸM" w:hint="eastAsia"/>
                <w:sz w:val="20"/>
                <w:szCs w:val="20"/>
                <w:lang w:eastAsia="ja-JP"/>
              </w:rPr>
              <w:t>日々の積み上げを大切にし、季節感を取り入れながらお子さん達が楽しめるようにしている。</w:t>
            </w:r>
          </w:p>
        </w:tc>
      </w:tr>
      <w:tr w:rsidR="004E1A2B" w:rsidRPr="003D612C" w14:paraId="1FA5D419" w14:textId="77777777" w:rsidTr="00D31B11">
        <w:trPr>
          <w:trHeight w:val="990"/>
        </w:trPr>
        <w:tc>
          <w:tcPr>
            <w:tcW w:w="391" w:type="dxa"/>
            <w:vMerge/>
            <w:tcBorders>
              <w:top w:val="nil"/>
            </w:tcBorders>
            <w:shd w:val="clear" w:color="auto" w:fill="DAEDF3"/>
            <w:textDirection w:val="tbRlV"/>
            <w:vAlign w:val="center"/>
          </w:tcPr>
          <w:p w14:paraId="79FCBB5A" w14:textId="77777777" w:rsidR="004E1A2B" w:rsidRPr="003D612C" w:rsidRDefault="004E1A2B" w:rsidP="003D612C">
            <w:pPr>
              <w:ind w:left="113" w:right="113"/>
              <w:jc w:val="center"/>
              <w:rPr>
                <w:rFonts w:ascii="HGPｺﾞｼｯｸM" w:eastAsia="HGPｺﾞｼｯｸM"/>
                <w:sz w:val="20"/>
                <w:szCs w:val="20"/>
                <w:lang w:eastAsia="ja-JP"/>
              </w:rPr>
            </w:pPr>
          </w:p>
        </w:tc>
        <w:tc>
          <w:tcPr>
            <w:tcW w:w="425" w:type="dxa"/>
            <w:shd w:val="clear" w:color="auto" w:fill="DAEDF3"/>
            <w:vAlign w:val="center"/>
          </w:tcPr>
          <w:p w14:paraId="6FAC5232" w14:textId="77777777" w:rsidR="004E1A2B" w:rsidRPr="003D612C" w:rsidRDefault="004E1A2B" w:rsidP="003D612C">
            <w:pPr>
              <w:jc w:val="center"/>
              <w:rPr>
                <w:rFonts w:ascii="HGPｺﾞｼｯｸM" w:eastAsia="HGPｺﾞｼｯｸM"/>
                <w:sz w:val="20"/>
                <w:szCs w:val="20"/>
                <w:lang w:eastAsia="ja-JP"/>
              </w:rPr>
            </w:pPr>
          </w:p>
          <w:p w14:paraId="40DA3496" w14:textId="77777777" w:rsidR="004E1A2B" w:rsidRPr="003D612C" w:rsidRDefault="00563204" w:rsidP="003D612C">
            <w:pPr>
              <w:jc w:val="center"/>
              <w:rPr>
                <w:rFonts w:ascii="HGPｺﾞｼｯｸM" w:eastAsia="HGPｺﾞｼｯｸM"/>
                <w:sz w:val="20"/>
                <w:szCs w:val="20"/>
              </w:rPr>
            </w:pPr>
            <w:r w:rsidRPr="003D612C">
              <w:rPr>
                <w:rFonts w:ascii="HGPｺﾞｼｯｸM" w:eastAsia="HGPｺﾞｼｯｸM" w:hint="eastAsia"/>
                <w:sz w:val="20"/>
                <w:szCs w:val="20"/>
              </w:rPr>
              <w:t>⑯</w:t>
            </w:r>
          </w:p>
        </w:tc>
        <w:tc>
          <w:tcPr>
            <w:tcW w:w="3989" w:type="dxa"/>
            <w:vAlign w:val="center"/>
          </w:tcPr>
          <w:p w14:paraId="0E20320A" w14:textId="77777777" w:rsidR="004E1A2B" w:rsidRPr="003D612C" w:rsidRDefault="00E56275" w:rsidP="00FB0762">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子どもの状況に応じて、個別活動と集団活動を適宜組み合わせて児童発達支援計画を作成しているか</w:t>
            </w:r>
          </w:p>
        </w:tc>
        <w:tc>
          <w:tcPr>
            <w:tcW w:w="782" w:type="dxa"/>
            <w:vAlign w:val="center"/>
          </w:tcPr>
          <w:p w14:paraId="042C716B" w14:textId="5F273771" w:rsidR="004E1A2B" w:rsidRPr="003D612C" w:rsidRDefault="00C15A56" w:rsidP="00D31B11">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79" w:type="dxa"/>
            <w:vAlign w:val="center"/>
          </w:tcPr>
          <w:p w14:paraId="3807C9CC" w14:textId="77777777" w:rsidR="004E1A2B" w:rsidRPr="003D612C" w:rsidRDefault="004E1A2B" w:rsidP="00D31B11">
            <w:pPr>
              <w:jc w:val="center"/>
              <w:rPr>
                <w:rFonts w:ascii="HGPｺﾞｼｯｸM" w:eastAsia="HGPｺﾞｼｯｸM"/>
                <w:sz w:val="20"/>
                <w:szCs w:val="20"/>
                <w:lang w:eastAsia="ja-JP"/>
              </w:rPr>
            </w:pPr>
          </w:p>
        </w:tc>
        <w:tc>
          <w:tcPr>
            <w:tcW w:w="4231" w:type="dxa"/>
          </w:tcPr>
          <w:p w14:paraId="1DD56C3B" w14:textId="075D7B22" w:rsidR="004E1A2B" w:rsidRPr="003D612C" w:rsidRDefault="00C15A56" w:rsidP="00C95A9B">
            <w:pPr>
              <w:rPr>
                <w:rFonts w:ascii="HGPｺﾞｼｯｸM" w:eastAsia="HGPｺﾞｼｯｸM"/>
                <w:sz w:val="20"/>
                <w:szCs w:val="20"/>
                <w:lang w:eastAsia="ja-JP"/>
              </w:rPr>
            </w:pPr>
            <w:r>
              <w:rPr>
                <w:rFonts w:ascii="HGPｺﾞｼｯｸM" w:eastAsia="HGPｺﾞｼｯｸM" w:hint="eastAsia"/>
                <w:sz w:val="20"/>
                <w:szCs w:val="20"/>
                <w:lang w:eastAsia="ja-JP"/>
              </w:rPr>
              <w:t>適宜組み合わせた上で、集団の中での個別化等も意識している。</w:t>
            </w:r>
          </w:p>
        </w:tc>
      </w:tr>
      <w:tr w:rsidR="004E1A2B" w:rsidRPr="003D612C" w14:paraId="53007160" w14:textId="77777777" w:rsidTr="00D31B11">
        <w:trPr>
          <w:trHeight w:val="990"/>
        </w:trPr>
        <w:tc>
          <w:tcPr>
            <w:tcW w:w="391" w:type="dxa"/>
            <w:vMerge/>
            <w:tcBorders>
              <w:top w:val="nil"/>
            </w:tcBorders>
            <w:shd w:val="clear" w:color="auto" w:fill="DAEDF3"/>
            <w:textDirection w:val="tbRlV"/>
            <w:vAlign w:val="center"/>
          </w:tcPr>
          <w:p w14:paraId="37C6938E" w14:textId="77777777" w:rsidR="004E1A2B" w:rsidRPr="003D612C" w:rsidRDefault="004E1A2B" w:rsidP="003D612C">
            <w:pPr>
              <w:ind w:left="113" w:right="113"/>
              <w:jc w:val="center"/>
              <w:rPr>
                <w:rFonts w:ascii="HGPｺﾞｼｯｸM" w:eastAsia="HGPｺﾞｼｯｸM"/>
                <w:sz w:val="20"/>
                <w:szCs w:val="20"/>
                <w:lang w:eastAsia="ja-JP"/>
              </w:rPr>
            </w:pPr>
          </w:p>
        </w:tc>
        <w:tc>
          <w:tcPr>
            <w:tcW w:w="425" w:type="dxa"/>
            <w:shd w:val="clear" w:color="auto" w:fill="DAEDF3"/>
            <w:vAlign w:val="center"/>
          </w:tcPr>
          <w:p w14:paraId="58178B92" w14:textId="77777777" w:rsidR="004E1A2B" w:rsidRPr="003D612C" w:rsidRDefault="004E1A2B" w:rsidP="003D612C">
            <w:pPr>
              <w:jc w:val="center"/>
              <w:rPr>
                <w:rFonts w:ascii="HGPｺﾞｼｯｸM" w:eastAsia="HGPｺﾞｼｯｸM"/>
                <w:sz w:val="20"/>
                <w:szCs w:val="20"/>
                <w:lang w:eastAsia="ja-JP"/>
              </w:rPr>
            </w:pPr>
          </w:p>
          <w:p w14:paraId="1A5249D7" w14:textId="77777777" w:rsidR="004E1A2B" w:rsidRPr="003D612C" w:rsidRDefault="00563204" w:rsidP="003D612C">
            <w:pPr>
              <w:jc w:val="center"/>
              <w:rPr>
                <w:rFonts w:ascii="HGPｺﾞｼｯｸM" w:eastAsia="HGPｺﾞｼｯｸM"/>
                <w:sz w:val="20"/>
                <w:szCs w:val="20"/>
              </w:rPr>
            </w:pPr>
            <w:r w:rsidRPr="003D612C">
              <w:rPr>
                <w:rFonts w:ascii="HGPｺﾞｼｯｸM" w:eastAsia="HGPｺﾞｼｯｸM" w:hint="eastAsia"/>
                <w:sz w:val="20"/>
                <w:szCs w:val="20"/>
              </w:rPr>
              <w:t>⑰</w:t>
            </w:r>
          </w:p>
        </w:tc>
        <w:tc>
          <w:tcPr>
            <w:tcW w:w="3989" w:type="dxa"/>
            <w:vAlign w:val="center"/>
          </w:tcPr>
          <w:p w14:paraId="61E782DD" w14:textId="77777777" w:rsidR="004E1A2B" w:rsidRPr="003D612C" w:rsidRDefault="00563204" w:rsidP="00FB0762">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支援開始前には職員間で必ず打合せをし、その日行われる支援の内容や役割分担について確認しているか</w:t>
            </w:r>
          </w:p>
        </w:tc>
        <w:tc>
          <w:tcPr>
            <w:tcW w:w="782" w:type="dxa"/>
            <w:vAlign w:val="center"/>
          </w:tcPr>
          <w:p w14:paraId="09943640" w14:textId="25587721" w:rsidR="004E1A2B" w:rsidRPr="003D612C" w:rsidRDefault="009D127C" w:rsidP="00D31B11">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79" w:type="dxa"/>
            <w:vAlign w:val="center"/>
          </w:tcPr>
          <w:p w14:paraId="15F1E030" w14:textId="77777777" w:rsidR="004E1A2B" w:rsidRPr="003D612C" w:rsidRDefault="004E1A2B" w:rsidP="00D31B11">
            <w:pPr>
              <w:jc w:val="center"/>
              <w:rPr>
                <w:rFonts w:ascii="HGPｺﾞｼｯｸM" w:eastAsia="HGPｺﾞｼｯｸM"/>
                <w:sz w:val="20"/>
                <w:szCs w:val="20"/>
                <w:lang w:eastAsia="ja-JP"/>
              </w:rPr>
            </w:pPr>
          </w:p>
        </w:tc>
        <w:tc>
          <w:tcPr>
            <w:tcW w:w="4231" w:type="dxa"/>
          </w:tcPr>
          <w:p w14:paraId="7B3247FB" w14:textId="57DC0F6D" w:rsidR="004E1A2B" w:rsidRPr="003D612C" w:rsidRDefault="00C15A56" w:rsidP="00C95A9B">
            <w:pPr>
              <w:rPr>
                <w:rFonts w:ascii="HGPｺﾞｼｯｸM" w:eastAsia="HGPｺﾞｼｯｸM"/>
                <w:sz w:val="20"/>
                <w:szCs w:val="20"/>
                <w:lang w:eastAsia="ja-JP"/>
              </w:rPr>
            </w:pPr>
            <w:r>
              <w:rPr>
                <w:rFonts w:ascii="HGPｺﾞｼｯｸM" w:eastAsia="HGPｺﾞｼｯｸM" w:hint="eastAsia"/>
                <w:sz w:val="20"/>
                <w:szCs w:val="20"/>
                <w:lang w:eastAsia="ja-JP"/>
              </w:rPr>
              <w:t>スケジュールを基に口頭での打ち合わせが中心のため、</w:t>
            </w:r>
            <w:r w:rsidR="00DB0F3C">
              <w:rPr>
                <w:rFonts w:ascii="HGPｺﾞｼｯｸM" w:eastAsia="HGPｺﾞｼｯｸM" w:hint="eastAsia"/>
                <w:sz w:val="20"/>
                <w:szCs w:val="20"/>
                <w:lang w:eastAsia="ja-JP"/>
              </w:rPr>
              <w:t>共通認識の情報を手持ちのスケジュールに記載するようにしている。</w:t>
            </w:r>
          </w:p>
        </w:tc>
      </w:tr>
      <w:tr w:rsidR="004E1A2B" w:rsidRPr="003D612C" w14:paraId="77665758" w14:textId="77777777" w:rsidTr="00D31B11">
        <w:trPr>
          <w:trHeight w:val="991"/>
        </w:trPr>
        <w:tc>
          <w:tcPr>
            <w:tcW w:w="391" w:type="dxa"/>
            <w:vMerge/>
            <w:tcBorders>
              <w:top w:val="nil"/>
            </w:tcBorders>
            <w:shd w:val="clear" w:color="auto" w:fill="DAEDF3"/>
            <w:textDirection w:val="tbRlV"/>
            <w:vAlign w:val="center"/>
          </w:tcPr>
          <w:p w14:paraId="530A6031" w14:textId="77777777" w:rsidR="004E1A2B" w:rsidRPr="003D612C" w:rsidRDefault="004E1A2B" w:rsidP="003D612C">
            <w:pPr>
              <w:ind w:left="113" w:right="113"/>
              <w:jc w:val="center"/>
              <w:rPr>
                <w:rFonts w:ascii="HGPｺﾞｼｯｸM" w:eastAsia="HGPｺﾞｼｯｸM"/>
                <w:sz w:val="20"/>
                <w:szCs w:val="20"/>
                <w:lang w:eastAsia="ja-JP"/>
              </w:rPr>
            </w:pPr>
          </w:p>
        </w:tc>
        <w:tc>
          <w:tcPr>
            <w:tcW w:w="425" w:type="dxa"/>
            <w:shd w:val="clear" w:color="auto" w:fill="DAEDF3"/>
            <w:vAlign w:val="center"/>
          </w:tcPr>
          <w:p w14:paraId="50191C5B" w14:textId="77777777" w:rsidR="004E1A2B" w:rsidRPr="003D612C" w:rsidRDefault="004E1A2B" w:rsidP="003D612C">
            <w:pPr>
              <w:jc w:val="center"/>
              <w:rPr>
                <w:rFonts w:ascii="HGPｺﾞｼｯｸM" w:eastAsia="HGPｺﾞｼｯｸM"/>
                <w:sz w:val="20"/>
                <w:szCs w:val="20"/>
                <w:lang w:eastAsia="ja-JP"/>
              </w:rPr>
            </w:pPr>
          </w:p>
          <w:p w14:paraId="6E619FC1" w14:textId="77777777" w:rsidR="004E1A2B" w:rsidRPr="003D612C" w:rsidRDefault="00563204" w:rsidP="003D612C">
            <w:pPr>
              <w:jc w:val="center"/>
              <w:rPr>
                <w:rFonts w:ascii="HGPｺﾞｼｯｸM" w:eastAsia="HGPｺﾞｼｯｸM"/>
                <w:sz w:val="20"/>
                <w:szCs w:val="20"/>
              </w:rPr>
            </w:pPr>
            <w:r w:rsidRPr="003D612C">
              <w:rPr>
                <w:rFonts w:ascii="HGPｺﾞｼｯｸM" w:eastAsia="HGPｺﾞｼｯｸM" w:hint="eastAsia"/>
                <w:sz w:val="20"/>
                <w:szCs w:val="20"/>
              </w:rPr>
              <w:t>⑱</w:t>
            </w:r>
          </w:p>
        </w:tc>
        <w:tc>
          <w:tcPr>
            <w:tcW w:w="3989" w:type="dxa"/>
            <w:vAlign w:val="center"/>
          </w:tcPr>
          <w:p w14:paraId="323AA101" w14:textId="77777777" w:rsidR="004E1A2B" w:rsidRPr="003D612C" w:rsidRDefault="00563204" w:rsidP="00FB0762">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支援終了後には、職員間で必ず打合せをし、その日行われた支援の振り返りを行い､気付いた点等を共有しているか</w:t>
            </w:r>
          </w:p>
        </w:tc>
        <w:tc>
          <w:tcPr>
            <w:tcW w:w="782" w:type="dxa"/>
            <w:vAlign w:val="center"/>
          </w:tcPr>
          <w:p w14:paraId="0E3F80CD" w14:textId="6F25DEB9" w:rsidR="004E1A2B" w:rsidRPr="003D612C" w:rsidRDefault="00C15A56" w:rsidP="00D31B11">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79" w:type="dxa"/>
            <w:vAlign w:val="center"/>
          </w:tcPr>
          <w:p w14:paraId="353CFF5B" w14:textId="77777777" w:rsidR="004E1A2B" w:rsidRPr="003D612C" w:rsidRDefault="004E1A2B" w:rsidP="00D31B11">
            <w:pPr>
              <w:jc w:val="center"/>
              <w:rPr>
                <w:rFonts w:ascii="HGPｺﾞｼｯｸM" w:eastAsia="HGPｺﾞｼｯｸM"/>
                <w:sz w:val="20"/>
                <w:szCs w:val="20"/>
                <w:lang w:eastAsia="ja-JP"/>
              </w:rPr>
            </w:pPr>
          </w:p>
        </w:tc>
        <w:tc>
          <w:tcPr>
            <w:tcW w:w="4231" w:type="dxa"/>
          </w:tcPr>
          <w:p w14:paraId="001D1975" w14:textId="4876E51E" w:rsidR="004E1A2B" w:rsidRPr="003D612C" w:rsidRDefault="00C15A56" w:rsidP="00C95A9B">
            <w:pPr>
              <w:rPr>
                <w:rFonts w:ascii="HGPｺﾞｼｯｸM" w:eastAsia="HGPｺﾞｼｯｸM"/>
                <w:sz w:val="20"/>
                <w:szCs w:val="20"/>
                <w:lang w:eastAsia="ja-JP"/>
              </w:rPr>
            </w:pPr>
            <w:r>
              <w:rPr>
                <w:rFonts w:ascii="HGPｺﾞｼｯｸM" w:eastAsia="HGPｺﾞｼｯｸM" w:hint="eastAsia"/>
                <w:sz w:val="20"/>
                <w:szCs w:val="20"/>
                <w:lang w:eastAsia="ja-JP"/>
              </w:rPr>
              <w:t>終了後のクラス</w:t>
            </w:r>
            <w:r w:rsidR="00DB0F3C">
              <w:rPr>
                <w:rFonts w:ascii="HGPｺﾞｼｯｸM" w:eastAsia="HGPｺﾞｼｯｸM" w:hint="eastAsia"/>
                <w:sz w:val="20"/>
                <w:szCs w:val="20"/>
                <w:lang w:eastAsia="ja-JP"/>
              </w:rPr>
              <w:t>内で行い、</w:t>
            </w:r>
            <w:r>
              <w:rPr>
                <w:rFonts w:ascii="HGPｺﾞｼｯｸM" w:eastAsia="HGPｺﾞｼｯｸM" w:hint="eastAsia"/>
                <w:sz w:val="20"/>
                <w:szCs w:val="20"/>
                <w:lang w:eastAsia="ja-JP"/>
              </w:rPr>
              <w:t>事案によっては</w:t>
            </w:r>
            <w:r w:rsidR="00DB0F3C">
              <w:rPr>
                <w:rFonts w:ascii="HGPｺﾞｼｯｸM" w:eastAsia="HGPｺﾞｼｯｸM" w:hint="eastAsia"/>
                <w:sz w:val="20"/>
                <w:szCs w:val="20"/>
                <w:lang w:eastAsia="ja-JP"/>
              </w:rPr>
              <w:t>夕方の</w:t>
            </w:r>
            <w:r>
              <w:rPr>
                <w:rFonts w:ascii="HGPｺﾞｼｯｸM" w:eastAsia="HGPｺﾞｼｯｸM" w:hint="eastAsia"/>
                <w:sz w:val="20"/>
                <w:szCs w:val="20"/>
                <w:lang w:eastAsia="ja-JP"/>
              </w:rPr>
              <w:t>職員ミーティングで報告</w:t>
            </w:r>
            <w:r w:rsidR="00DB0F3C">
              <w:rPr>
                <w:rFonts w:ascii="HGPｺﾞｼｯｸM" w:eastAsia="HGPｺﾞｼｯｸM" w:hint="eastAsia"/>
                <w:sz w:val="20"/>
                <w:szCs w:val="20"/>
                <w:lang w:eastAsia="ja-JP"/>
              </w:rPr>
              <w:t>・検討をし、</w:t>
            </w:r>
            <w:r>
              <w:rPr>
                <w:rFonts w:ascii="HGPｺﾞｼｯｸM" w:eastAsia="HGPｺﾞｼｯｸM" w:hint="eastAsia"/>
                <w:sz w:val="20"/>
                <w:szCs w:val="20"/>
                <w:lang w:eastAsia="ja-JP"/>
              </w:rPr>
              <w:t>共有している。</w:t>
            </w:r>
          </w:p>
        </w:tc>
      </w:tr>
      <w:tr w:rsidR="004E1A2B" w:rsidRPr="003D612C" w14:paraId="6A1F2266" w14:textId="77777777" w:rsidTr="00D31B11">
        <w:trPr>
          <w:trHeight w:val="693"/>
        </w:trPr>
        <w:tc>
          <w:tcPr>
            <w:tcW w:w="391" w:type="dxa"/>
            <w:vMerge/>
            <w:tcBorders>
              <w:top w:val="nil"/>
            </w:tcBorders>
            <w:shd w:val="clear" w:color="auto" w:fill="DAEDF3"/>
            <w:textDirection w:val="tbRlV"/>
            <w:vAlign w:val="center"/>
          </w:tcPr>
          <w:p w14:paraId="2C31D3DE" w14:textId="77777777" w:rsidR="004E1A2B" w:rsidRPr="003D612C" w:rsidRDefault="004E1A2B" w:rsidP="003D612C">
            <w:pPr>
              <w:ind w:left="113" w:right="113"/>
              <w:jc w:val="center"/>
              <w:rPr>
                <w:rFonts w:ascii="HGPｺﾞｼｯｸM" w:eastAsia="HGPｺﾞｼｯｸM"/>
                <w:sz w:val="20"/>
                <w:szCs w:val="20"/>
                <w:lang w:eastAsia="ja-JP"/>
              </w:rPr>
            </w:pPr>
          </w:p>
        </w:tc>
        <w:tc>
          <w:tcPr>
            <w:tcW w:w="425" w:type="dxa"/>
            <w:shd w:val="clear" w:color="auto" w:fill="DAEDF3"/>
            <w:vAlign w:val="center"/>
          </w:tcPr>
          <w:p w14:paraId="0E99A81E" w14:textId="77777777" w:rsidR="004E1A2B" w:rsidRPr="003D612C" w:rsidRDefault="00563204" w:rsidP="003D612C">
            <w:pPr>
              <w:jc w:val="center"/>
              <w:rPr>
                <w:rFonts w:ascii="HGPｺﾞｼｯｸM" w:eastAsia="HGPｺﾞｼｯｸM"/>
                <w:sz w:val="20"/>
                <w:szCs w:val="20"/>
              </w:rPr>
            </w:pPr>
            <w:r w:rsidRPr="003D612C">
              <w:rPr>
                <w:rFonts w:ascii="HGPｺﾞｼｯｸM" w:eastAsia="HGPｺﾞｼｯｸM" w:hint="eastAsia"/>
                <w:sz w:val="20"/>
                <w:szCs w:val="20"/>
              </w:rPr>
              <w:t>⑲</w:t>
            </w:r>
          </w:p>
        </w:tc>
        <w:tc>
          <w:tcPr>
            <w:tcW w:w="3989" w:type="dxa"/>
            <w:vAlign w:val="center"/>
          </w:tcPr>
          <w:p w14:paraId="37D350C7" w14:textId="77777777" w:rsidR="004E1A2B" w:rsidRPr="003D612C" w:rsidRDefault="00563204" w:rsidP="00FB0762">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日々の支援に関して記録をとることを徹底し、支援の検証・改善につなげているか</w:t>
            </w:r>
          </w:p>
        </w:tc>
        <w:tc>
          <w:tcPr>
            <w:tcW w:w="782" w:type="dxa"/>
            <w:vAlign w:val="center"/>
          </w:tcPr>
          <w:p w14:paraId="40CEBFE1" w14:textId="1DACDD34" w:rsidR="004E1A2B" w:rsidRPr="003D612C" w:rsidRDefault="00C15A56" w:rsidP="00C15A56">
            <w:pPr>
              <w:rPr>
                <w:rFonts w:ascii="HGPｺﾞｼｯｸM" w:eastAsia="HGPｺﾞｼｯｸM"/>
                <w:sz w:val="20"/>
                <w:szCs w:val="20"/>
                <w:lang w:eastAsia="ja-JP"/>
              </w:rPr>
            </w:pPr>
            <w:r>
              <w:rPr>
                <w:rFonts w:ascii="HGPｺﾞｼｯｸM" w:eastAsia="HGPｺﾞｼｯｸM" w:hint="eastAsia"/>
                <w:sz w:val="20"/>
                <w:szCs w:val="20"/>
                <w:lang w:eastAsia="ja-JP"/>
              </w:rPr>
              <w:t xml:space="preserve">　　〇</w:t>
            </w:r>
          </w:p>
        </w:tc>
        <w:tc>
          <w:tcPr>
            <w:tcW w:w="779" w:type="dxa"/>
            <w:vAlign w:val="center"/>
          </w:tcPr>
          <w:p w14:paraId="56A3EF8E" w14:textId="77777777" w:rsidR="004E1A2B" w:rsidRPr="003D612C" w:rsidRDefault="004E1A2B" w:rsidP="00D31B11">
            <w:pPr>
              <w:jc w:val="center"/>
              <w:rPr>
                <w:rFonts w:ascii="HGPｺﾞｼｯｸM" w:eastAsia="HGPｺﾞｼｯｸM"/>
                <w:sz w:val="20"/>
                <w:szCs w:val="20"/>
                <w:lang w:eastAsia="ja-JP"/>
              </w:rPr>
            </w:pPr>
          </w:p>
        </w:tc>
        <w:tc>
          <w:tcPr>
            <w:tcW w:w="4231" w:type="dxa"/>
          </w:tcPr>
          <w:p w14:paraId="6A2A0C1A" w14:textId="2D58047E" w:rsidR="004E1A2B" w:rsidRPr="003D612C" w:rsidRDefault="00C15A56" w:rsidP="00C95A9B">
            <w:pPr>
              <w:rPr>
                <w:rFonts w:ascii="HGPｺﾞｼｯｸM" w:eastAsia="HGPｺﾞｼｯｸM"/>
                <w:sz w:val="20"/>
                <w:szCs w:val="20"/>
                <w:lang w:eastAsia="ja-JP"/>
              </w:rPr>
            </w:pPr>
            <w:r>
              <w:rPr>
                <w:rFonts w:ascii="HGPｺﾞｼｯｸM" w:eastAsia="HGPｺﾞｼｯｸM" w:hint="eastAsia"/>
                <w:sz w:val="20"/>
                <w:szCs w:val="20"/>
                <w:lang w:eastAsia="ja-JP"/>
              </w:rPr>
              <w:t>毎日の個別記録の中に、行動観察だけでなく必要に応じて分析や次回の調整、改善も記入しながら見返した時に有効的に活用できるように心掛けている。</w:t>
            </w:r>
          </w:p>
        </w:tc>
      </w:tr>
      <w:tr w:rsidR="004E1A2B" w:rsidRPr="003D612C" w14:paraId="583A1D16" w14:textId="77777777" w:rsidTr="00D31B11">
        <w:trPr>
          <w:trHeight w:val="693"/>
        </w:trPr>
        <w:tc>
          <w:tcPr>
            <w:tcW w:w="391" w:type="dxa"/>
            <w:vMerge/>
            <w:tcBorders>
              <w:top w:val="nil"/>
            </w:tcBorders>
            <w:shd w:val="clear" w:color="auto" w:fill="DAEDF3"/>
            <w:textDirection w:val="tbRlV"/>
            <w:vAlign w:val="center"/>
          </w:tcPr>
          <w:p w14:paraId="4777A4E8" w14:textId="77777777" w:rsidR="004E1A2B" w:rsidRPr="003D612C" w:rsidRDefault="004E1A2B" w:rsidP="003D612C">
            <w:pPr>
              <w:ind w:left="113" w:right="113"/>
              <w:jc w:val="center"/>
              <w:rPr>
                <w:rFonts w:ascii="HGPｺﾞｼｯｸM" w:eastAsia="HGPｺﾞｼｯｸM"/>
                <w:sz w:val="20"/>
                <w:szCs w:val="20"/>
                <w:lang w:eastAsia="ja-JP"/>
              </w:rPr>
            </w:pPr>
          </w:p>
        </w:tc>
        <w:tc>
          <w:tcPr>
            <w:tcW w:w="425" w:type="dxa"/>
            <w:shd w:val="clear" w:color="auto" w:fill="DAEDF3"/>
            <w:vAlign w:val="center"/>
          </w:tcPr>
          <w:p w14:paraId="53FE29CD" w14:textId="77777777" w:rsidR="004E1A2B" w:rsidRPr="003D612C" w:rsidRDefault="00563204" w:rsidP="003D612C">
            <w:pPr>
              <w:jc w:val="center"/>
              <w:rPr>
                <w:rFonts w:ascii="HGPｺﾞｼｯｸM" w:eastAsia="HGPｺﾞｼｯｸM"/>
                <w:sz w:val="20"/>
                <w:szCs w:val="20"/>
              </w:rPr>
            </w:pPr>
            <w:r w:rsidRPr="003D612C">
              <w:rPr>
                <w:rFonts w:ascii="HGPｺﾞｼｯｸM" w:eastAsia="HGPｺﾞｼｯｸM" w:hint="eastAsia"/>
                <w:sz w:val="20"/>
                <w:szCs w:val="20"/>
              </w:rPr>
              <w:t>⑳</w:t>
            </w:r>
          </w:p>
        </w:tc>
        <w:tc>
          <w:tcPr>
            <w:tcW w:w="3989" w:type="dxa"/>
            <w:vAlign w:val="center"/>
          </w:tcPr>
          <w:p w14:paraId="58968F4A" w14:textId="77777777" w:rsidR="004E1A2B" w:rsidRPr="003D612C" w:rsidRDefault="00563204" w:rsidP="00FB0762">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定期的にモニタリングを行い、児童発達支援計画の見直しの必要性を判断しているか</w:t>
            </w:r>
          </w:p>
        </w:tc>
        <w:tc>
          <w:tcPr>
            <w:tcW w:w="782" w:type="dxa"/>
            <w:vAlign w:val="center"/>
          </w:tcPr>
          <w:p w14:paraId="2303E05A" w14:textId="608FE182" w:rsidR="004E1A2B" w:rsidRPr="003D612C" w:rsidRDefault="00C15A56" w:rsidP="00D31B11">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79" w:type="dxa"/>
            <w:vAlign w:val="center"/>
          </w:tcPr>
          <w:p w14:paraId="66C2A7B2" w14:textId="77777777" w:rsidR="004E1A2B" w:rsidRPr="003D612C" w:rsidRDefault="004E1A2B" w:rsidP="00D31B11">
            <w:pPr>
              <w:jc w:val="center"/>
              <w:rPr>
                <w:rFonts w:ascii="HGPｺﾞｼｯｸM" w:eastAsia="HGPｺﾞｼｯｸM"/>
                <w:sz w:val="20"/>
                <w:szCs w:val="20"/>
                <w:lang w:eastAsia="ja-JP"/>
              </w:rPr>
            </w:pPr>
          </w:p>
        </w:tc>
        <w:tc>
          <w:tcPr>
            <w:tcW w:w="4231" w:type="dxa"/>
          </w:tcPr>
          <w:p w14:paraId="54A8510C" w14:textId="4D26BF58" w:rsidR="004E1A2B" w:rsidRPr="003D612C" w:rsidRDefault="00624072" w:rsidP="00C95A9B">
            <w:pPr>
              <w:rPr>
                <w:rFonts w:ascii="HGPｺﾞｼｯｸM" w:eastAsia="HGPｺﾞｼｯｸM"/>
                <w:sz w:val="20"/>
                <w:szCs w:val="20"/>
                <w:lang w:eastAsia="ja-JP"/>
              </w:rPr>
            </w:pPr>
            <w:r>
              <w:rPr>
                <w:rFonts w:ascii="HGPｺﾞｼｯｸM" w:eastAsia="HGPｺﾞｼｯｸM" w:hint="eastAsia"/>
                <w:sz w:val="20"/>
                <w:szCs w:val="20"/>
                <w:lang w:eastAsia="ja-JP"/>
              </w:rPr>
              <w:t>最低年2回のモニタリングを実施し、支援計画内容を更新している。</w:t>
            </w:r>
          </w:p>
        </w:tc>
      </w:tr>
      <w:tr w:rsidR="00F20FA8" w:rsidRPr="003D612C" w14:paraId="7B35A770" w14:textId="77777777" w:rsidTr="00E31CFD">
        <w:trPr>
          <w:trHeight w:val="990"/>
        </w:trPr>
        <w:tc>
          <w:tcPr>
            <w:tcW w:w="391" w:type="dxa"/>
            <w:vMerge w:val="restart"/>
            <w:shd w:val="clear" w:color="auto" w:fill="DAEDF3"/>
            <w:textDirection w:val="tbRlV"/>
            <w:vAlign w:val="center"/>
          </w:tcPr>
          <w:p w14:paraId="487ACC21" w14:textId="77777777" w:rsidR="00F20FA8" w:rsidRPr="003D612C" w:rsidRDefault="00F20FA8" w:rsidP="003D612C">
            <w:pPr>
              <w:ind w:left="113" w:right="113"/>
              <w:jc w:val="center"/>
              <w:rPr>
                <w:rFonts w:ascii="HGPｺﾞｼｯｸM" w:eastAsia="HGPｺﾞｼｯｸM"/>
                <w:sz w:val="20"/>
                <w:szCs w:val="20"/>
                <w:lang w:eastAsia="ja-JP"/>
              </w:rPr>
            </w:pPr>
            <w:r>
              <w:rPr>
                <w:rFonts w:ascii="HGPｺﾞｼｯｸM" w:eastAsia="HGPｺﾞｼｯｸM" w:hint="eastAsia"/>
                <w:sz w:val="20"/>
                <w:szCs w:val="20"/>
                <w:lang w:eastAsia="ja-JP"/>
              </w:rPr>
              <w:t>関係機関や保護者との連携</w:t>
            </w:r>
          </w:p>
        </w:tc>
        <w:tc>
          <w:tcPr>
            <w:tcW w:w="425" w:type="dxa"/>
            <w:tcBorders>
              <w:bottom w:val="single" w:sz="4" w:space="0" w:color="000000"/>
            </w:tcBorders>
            <w:shd w:val="clear" w:color="auto" w:fill="DAEDF3"/>
            <w:vAlign w:val="center"/>
          </w:tcPr>
          <w:p w14:paraId="29F5E07C" w14:textId="77777777" w:rsidR="00F20FA8" w:rsidRPr="003D612C" w:rsidRDefault="00F20FA8" w:rsidP="003D612C">
            <w:pPr>
              <w:jc w:val="center"/>
              <w:rPr>
                <w:rFonts w:ascii="HGPｺﾞｼｯｸM" w:eastAsia="HGPｺﾞｼｯｸM"/>
                <w:sz w:val="20"/>
                <w:szCs w:val="20"/>
              </w:rPr>
            </w:pPr>
            <w:r w:rsidRPr="003D612C">
              <w:rPr>
                <w:rFonts w:ascii="ＭＳ 明朝" w:eastAsia="ＭＳ 明朝" w:hAnsi="ＭＳ 明朝" w:cs="ＭＳ 明朝" w:hint="eastAsia"/>
                <w:sz w:val="20"/>
                <w:szCs w:val="20"/>
              </w:rPr>
              <w:t>㉑</w:t>
            </w:r>
          </w:p>
        </w:tc>
        <w:tc>
          <w:tcPr>
            <w:tcW w:w="3989" w:type="dxa"/>
            <w:tcBorders>
              <w:bottom w:val="single" w:sz="4" w:space="0" w:color="000000"/>
            </w:tcBorders>
            <w:vAlign w:val="center"/>
          </w:tcPr>
          <w:p w14:paraId="58B1CE5C" w14:textId="77777777" w:rsidR="00F20FA8" w:rsidRPr="003D612C" w:rsidRDefault="00F20FA8" w:rsidP="00F20FA8">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相談支援事業所のサービス担当者会議にその子どもの状況に精通した最もふさわしい者が参画しているか</w:t>
            </w:r>
          </w:p>
        </w:tc>
        <w:tc>
          <w:tcPr>
            <w:tcW w:w="782" w:type="dxa"/>
            <w:tcBorders>
              <w:bottom w:val="single" w:sz="4" w:space="0" w:color="000000"/>
            </w:tcBorders>
            <w:vAlign w:val="center"/>
          </w:tcPr>
          <w:p w14:paraId="38468D0B" w14:textId="22A29E06" w:rsidR="00F20FA8" w:rsidRPr="003D612C" w:rsidRDefault="00C15A56" w:rsidP="00D31B11">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79" w:type="dxa"/>
            <w:tcBorders>
              <w:bottom w:val="single" w:sz="4" w:space="0" w:color="000000"/>
            </w:tcBorders>
            <w:vAlign w:val="center"/>
          </w:tcPr>
          <w:p w14:paraId="059DAEE0" w14:textId="77777777" w:rsidR="00F20FA8" w:rsidRPr="003D612C" w:rsidRDefault="00F20FA8" w:rsidP="00D31B11">
            <w:pPr>
              <w:jc w:val="center"/>
              <w:rPr>
                <w:rFonts w:ascii="HGPｺﾞｼｯｸM" w:eastAsia="HGPｺﾞｼｯｸM"/>
                <w:sz w:val="20"/>
                <w:szCs w:val="20"/>
                <w:lang w:eastAsia="ja-JP"/>
              </w:rPr>
            </w:pPr>
          </w:p>
        </w:tc>
        <w:tc>
          <w:tcPr>
            <w:tcW w:w="4231" w:type="dxa"/>
            <w:tcBorders>
              <w:bottom w:val="single" w:sz="4" w:space="0" w:color="000000"/>
            </w:tcBorders>
          </w:tcPr>
          <w:p w14:paraId="0D4A6C9E" w14:textId="4CE4151D" w:rsidR="00F20FA8" w:rsidRPr="003D612C" w:rsidRDefault="00C15A56" w:rsidP="00C15A56">
            <w:pPr>
              <w:rPr>
                <w:rFonts w:ascii="HGPｺﾞｼｯｸM" w:eastAsia="HGPｺﾞｼｯｸM"/>
                <w:sz w:val="20"/>
                <w:szCs w:val="20"/>
                <w:lang w:eastAsia="ja-JP"/>
              </w:rPr>
            </w:pPr>
            <w:r>
              <w:rPr>
                <w:rFonts w:ascii="HGPｺﾞｼｯｸM" w:eastAsia="HGPｺﾞｼｯｸM" w:hint="eastAsia"/>
                <w:sz w:val="20"/>
                <w:szCs w:val="20"/>
                <w:lang w:eastAsia="ja-JP"/>
              </w:rPr>
              <w:t>ミーティング前に実施することで、全職員が集まることができ</w:t>
            </w:r>
            <w:r w:rsidR="00DB0F3C">
              <w:rPr>
                <w:rFonts w:ascii="HGPｺﾞｼｯｸM" w:eastAsia="HGPｺﾞｼｯｸM" w:hint="eastAsia"/>
                <w:sz w:val="20"/>
                <w:szCs w:val="20"/>
                <w:lang w:eastAsia="ja-JP"/>
              </w:rPr>
              <w:t>ている。</w:t>
            </w:r>
            <w:r>
              <w:rPr>
                <w:rFonts w:ascii="HGPｺﾞｼｯｸM" w:eastAsia="HGPｺﾞｼｯｸM" w:hint="eastAsia"/>
                <w:sz w:val="20"/>
                <w:szCs w:val="20"/>
                <w:lang w:eastAsia="ja-JP"/>
              </w:rPr>
              <w:t>管理者、児発管、クラス担当者</w:t>
            </w:r>
            <w:r w:rsidR="00DB0F3C">
              <w:rPr>
                <w:rFonts w:ascii="HGPｺﾞｼｯｸM" w:eastAsia="HGPｺﾞｼｯｸM" w:hint="eastAsia"/>
                <w:sz w:val="20"/>
                <w:szCs w:val="20"/>
                <w:lang w:eastAsia="ja-JP"/>
              </w:rPr>
              <w:t>が</w:t>
            </w:r>
            <w:r>
              <w:rPr>
                <w:rFonts w:ascii="HGPｺﾞｼｯｸM" w:eastAsia="HGPｺﾞｼｯｸM" w:hint="eastAsia"/>
                <w:sz w:val="20"/>
                <w:szCs w:val="20"/>
                <w:lang w:eastAsia="ja-JP"/>
              </w:rPr>
              <w:t>参加。</w:t>
            </w:r>
          </w:p>
        </w:tc>
      </w:tr>
      <w:tr w:rsidR="00F20FA8" w:rsidRPr="00DB0F3C" w14:paraId="70C7ACD8" w14:textId="77777777" w:rsidTr="00D31B11">
        <w:trPr>
          <w:trHeight w:val="693"/>
        </w:trPr>
        <w:tc>
          <w:tcPr>
            <w:tcW w:w="391" w:type="dxa"/>
            <w:vMerge/>
            <w:shd w:val="clear" w:color="auto" w:fill="DAEDF3"/>
            <w:vAlign w:val="center"/>
          </w:tcPr>
          <w:p w14:paraId="54655CD0" w14:textId="77777777" w:rsidR="00F20FA8" w:rsidRPr="003D612C" w:rsidRDefault="00F20FA8" w:rsidP="003D612C">
            <w:pPr>
              <w:jc w:val="center"/>
              <w:rPr>
                <w:rFonts w:ascii="HGPｺﾞｼｯｸM" w:eastAsia="HGPｺﾞｼｯｸM"/>
                <w:sz w:val="20"/>
                <w:szCs w:val="20"/>
                <w:lang w:eastAsia="ja-JP"/>
              </w:rPr>
            </w:pPr>
          </w:p>
        </w:tc>
        <w:tc>
          <w:tcPr>
            <w:tcW w:w="425" w:type="dxa"/>
            <w:shd w:val="clear" w:color="auto" w:fill="DAEDF3"/>
            <w:vAlign w:val="center"/>
          </w:tcPr>
          <w:p w14:paraId="4FA66B68" w14:textId="77777777" w:rsidR="00F20FA8" w:rsidRPr="003D612C" w:rsidRDefault="00F20FA8" w:rsidP="003D612C">
            <w:pPr>
              <w:jc w:val="center"/>
              <w:rPr>
                <w:rFonts w:ascii="HGPｺﾞｼｯｸM" w:eastAsia="HGPｺﾞｼｯｸM"/>
                <w:sz w:val="20"/>
                <w:szCs w:val="20"/>
              </w:rPr>
            </w:pPr>
            <w:r w:rsidRPr="003D612C">
              <w:rPr>
                <w:rFonts w:ascii="ＭＳ 明朝" w:eastAsia="ＭＳ 明朝" w:hAnsi="ＭＳ 明朝" w:cs="ＭＳ 明朝" w:hint="eastAsia"/>
                <w:sz w:val="20"/>
                <w:szCs w:val="20"/>
              </w:rPr>
              <w:t>㉒</w:t>
            </w:r>
          </w:p>
        </w:tc>
        <w:tc>
          <w:tcPr>
            <w:tcW w:w="3989" w:type="dxa"/>
            <w:vAlign w:val="center"/>
          </w:tcPr>
          <w:p w14:paraId="3E735870" w14:textId="77777777" w:rsidR="00F20FA8" w:rsidRPr="003D612C" w:rsidRDefault="00F20FA8" w:rsidP="00FB0762">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母子保健や子ども・子育て支援等の関係者や関係機関と連携した支援を行っているか</w:t>
            </w:r>
          </w:p>
        </w:tc>
        <w:tc>
          <w:tcPr>
            <w:tcW w:w="782" w:type="dxa"/>
            <w:vAlign w:val="center"/>
          </w:tcPr>
          <w:p w14:paraId="6A148A7D" w14:textId="194C3C7E" w:rsidR="00F20FA8" w:rsidRPr="003D612C" w:rsidRDefault="00C15A56" w:rsidP="00D31B11">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79" w:type="dxa"/>
            <w:vAlign w:val="center"/>
          </w:tcPr>
          <w:p w14:paraId="3111DA64" w14:textId="77777777" w:rsidR="00F20FA8" w:rsidRPr="003D612C" w:rsidRDefault="00F20FA8" w:rsidP="00D31B11">
            <w:pPr>
              <w:jc w:val="center"/>
              <w:rPr>
                <w:rFonts w:ascii="HGPｺﾞｼｯｸM" w:eastAsia="HGPｺﾞｼｯｸM"/>
                <w:sz w:val="20"/>
                <w:szCs w:val="20"/>
                <w:lang w:eastAsia="ja-JP"/>
              </w:rPr>
            </w:pPr>
          </w:p>
        </w:tc>
        <w:tc>
          <w:tcPr>
            <w:tcW w:w="4231" w:type="dxa"/>
          </w:tcPr>
          <w:p w14:paraId="14F40745" w14:textId="340B4D7E" w:rsidR="00F20FA8" w:rsidRPr="003D612C" w:rsidRDefault="00DB0F3C" w:rsidP="00C95A9B">
            <w:pPr>
              <w:rPr>
                <w:rFonts w:ascii="HGPｺﾞｼｯｸM" w:eastAsia="HGPｺﾞｼｯｸM"/>
                <w:sz w:val="20"/>
                <w:szCs w:val="20"/>
                <w:lang w:eastAsia="ja-JP"/>
              </w:rPr>
            </w:pPr>
            <w:r>
              <w:rPr>
                <w:rFonts w:ascii="HGPｺﾞｼｯｸM" w:eastAsia="HGPｺﾞｼｯｸM" w:hint="eastAsia"/>
                <w:sz w:val="20"/>
                <w:szCs w:val="20"/>
                <w:lang w:eastAsia="ja-JP"/>
              </w:rPr>
              <w:t>保健センターへの事業所案内や保健師の見学会等により連携をはかっている。保護者の見学についても事前に連絡をいただくケースもある。</w:t>
            </w:r>
          </w:p>
        </w:tc>
      </w:tr>
      <w:tr w:rsidR="00336021" w:rsidRPr="00814C96" w14:paraId="2A4396BB" w14:textId="77777777" w:rsidTr="00431F4A">
        <w:trPr>
          <w:trHeight w:val="1319"/>
        </w:trPr>
        <w:tc>
          <w:tcPr>
            <w:tcW w:w="391" w:type="dxa"/>
            <w:vMerge/>
            <w:shd w:val="clear" w:color="auto" w:fill="DAEDF3"/>
            <w:vAlign w:val="center"/>
          </w:tcPr>
          <w:p w14:paraId="373EBEF3" w14:textId="77777777" w:rsidR="00336021" w:rsidRPr="003D612C" w:rsidRDefault="00336021" w:rsidP="003D612C">
            <w:pPr>
              <w:jc w:val="center"/>
              <w:rPr>
                <w:rFonts w:ascii="HGPｺﾞｼｯｸM" w:eastAsia="HGPｺﾞｼｯｸM"/>
                <w:sz w:val="20"/>
                <w:szCs w:val="20"/>
                <w:lang w:eastAsia="ja-JP"/>
              </w:rPr>
            </w:pPr>
          </w:p>
        </w:tc>
        <w:tc>
          <w:tcPr>
            <w:tcW w:w="425" w:type="dxa"/>
            <w:tcBorders>
              <w:bottom w:val="single" w:sz="4" w:space="0" w:color="000000"/>
            </w:tcBorders>
            <w:shd w:val="clear" w:color="auto" w:fill="DAEDF3"/>
            <w:vAlign w:val="center"/>
          </w:tcPr>
          <w:p w14:paraId="7D303A14" w14:textId="77777777" w:rsidR="00336021" w:rsidRPr="003D612C" w:rsidRDefault="00336021" w:rsidP="003D612C">
            <w:pPr>
              <w:jc w:val="center"/>
              <w:rPr>
                <w:rFonts w:ascii="HGPｺﾞｼｯｸM" w:eastAsia="HGPｺﾞｼｯｸM"/>
                <w:sz w:val="20"/>
                <w:szCs w:val="20"/>
                <w:lang w:eastAsia="ja-JP"/>
              </w:rPr>
            </w:pPr>
            <w:r>
              <w:rPr>
                <w:rFonts w:ascii="ＭＳ 明朝" w:eastAsia="ＭＳ 明朝" w:hAnsi="ＭＳ 明朝" w:cs="ＭＳ 明朝" w:hint="eastAsia"/>
                <w:sz w:val="20"/>
                <w:szCs w:val="20"/>
                <w:lang w:eastAsia="ja-JP"/>
              </w:rPr>
              <w:t>㉓</w:t>
            </w:r>
          </w:p>
        </w:tc>
        <w:tc>
          <w:tcPr>
            <w:tcW w:w="3989" w:type="dxa"/>
            <w:tcBorders>
              <w:bottom w:val="single" w:sz="4" w:space="0" w:color="000000"/>
            </w:tcBorders>
            <w:vAlign w:val="center"/>
          </w:tcPr>
          <w:p w14:paraId="3E310E3F" w14:textId="77777777" w:rsidR="00336021" w:rsidRPr="003D612C" w:rsidRDefault="00336021" w:rsidP="00FB0762">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移行支援として、保育所や認定こども園、幼稚園、特別支援学校（幼稚部）等との間で、支援内容等の情報共有と相互理解を図っている</w:t>
            </w:r>
          </w:p>
          <w:p w14:paraId="7AFC5FD3" w14:textId="77777777" w:rsidR="00336021" w:rsidRPr="003D612C" w:rsidRDefault="00336021" w:rsidP="00FB0762">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rPr>
              <w:t>か</w:t>
            </w:r>
          </w:p>
        </w:tc>
        <w:tc>
          <w:tcPr>
            <w:tcW w:w="782" w:type="dxa"/>
            <w:tcBorders>
              <w:bottom w:val="single" w:sz="4" w:space="0" w:color="000000"/>
            </w:tcBorders>
            <w:vAlign w:val="center"/>
          </w:tcPr>
          <w:p w14:paraId="3EF512CB" w14:textId="135B58B5" w:rsidR="00336021" w:rsidRPr="003D612C" w:rsidRDefault="009D127C" w:rsidP="00D31B11">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79" w:type="dxa"/>
            <w:tcBorders>
              <w:bottom w:val="single" w:sz="4" w:space="0" w:color="000000"/>
            </w:tcBorders>
            <w:vAlign w:val="center"/>
          </w:tcPr>
          <w:p w14:paraId="5ADEDA60" w14:textId="77777777" w:rsidR="00336021" w:rsidRPr="003D612C" w:rsidRDefault="00336021" w:rsidP="00D31B11">
            <w:pPr>
              <w:jc w:val="center"/>
              <w:rPr>
                <w:rFonts w:ascii="HGPｺﾞｼｯｸM" w:eastAsia="HGPｺﾞｼｯｸM"/>
                <w:sz w:val="20"/>
                <w:szCs w:val="20"/>
                <w:lang w:eastAsia="ja-JP"/>
              </w:rPr>
            </w:pPr>
          </w:p>
        </w:tc>
        <w:tc>
          <w:tcPr>
            <w:tcW w:w="4231" w:type="dxa"/>
            <w:vMerge w:val="restart"/>
          </w:tcPr>
          <w:p w14:paraId="048CD7E8" w14:textId="303DE63C" w:rsidR="00814C96" w:rsidRPr="003D612C" w:rsidRDefault="007C5985" w:rsidP="00C95A9B">
            <w:pPr>
              <w:rPr>
                <w:rFonts w:ascii="HGPｺﾞｼｯｸM" w:eastAsia="HGPｺﾞｼｯｸM"/>
                <w:sz w:val="20"/>
                <w:szCs w:val="20"/>
                <w:lang w:eastAsia="ja-JP"/>
              </w:rPr>
            </w:pPr>
            <w:r>
              <w:rPr>
                <w:rFonts w:ascii="HGPｺﾞｼｯｸM" w:eastAsia="HGPｺﾞｼｯｸM" w:hint="eastAsia"/>
                <w:sz w:val="20"/>
                <w:szCs w:val="20"/>
                <w:lang w:eastAsia="ja-JP"/>
              </w:rPr>
              <w:t>今年度、</w:t>
            </w:r>
            <w:r w:rsidR="00C15A56">
              <w:rPr>
                <w:rFonts w:ascii="HGPｺﾞｼｯｸM" w:eastAsia="HGPｺﾞｼｯｸM" w:hint="eastAsia"/>
                <w:sz w:val="20"/>
                <w:szCs w:val="20"/>
                <w:lang w:eastAsia="ja-JP"/>
              </w:rPr>
              <w:t>関係機関連携サービス</w:t>
            </w:r>
            <w:r>
              <w:rPr>
                <w:rFonts w:ascii="HGPｺﾞｼｯｸM" w:eastAsia="HGPｺﾞｼｯｸM" w:hint="eastAsia"/>
                <w:sz w:val="20"/>
                <w:szCs w:val="20"/>
                <w:lang w:eastAsia="ja-JP"/>
              </w:rPr>
              <w:t>等</w:t>
            </w:r>
            <w:r w:rsidR="00C15A56">
              <w:rPr>
                <w:rFonts w:ascii="HGPｺﾞｼｯｸM" w:eastAsia="HGPｺﾞｼｯｸM" w:hint="eastAsia"/>
                <w:sz w:val="20"/>
                <w:szCs w:val="20"/>
                <w:lang w:eastAsia="ja-JP"/>
              </w:rPr>
              <w:t>は実施できていない。</w:t>
            </w:r>
            <w:r>
              <w:rPr>
                <w:rFonts w:ascii="HGPｺﾞｼｯｸM" w:eastAsia="HGPｺﾞｼｯｸM" w:hint="eastAsia"/>
                <w:sz w:val="20"/>
                <w:szCs w:val="20"/>
                <w:lang w:eastAsia="ja-JP"/>
              </w:rPr>
              <w:t>引き継ぎシートやサポートシートが中心だが、</w:t>
            </w:r>
            <w:r w:rsidR="00C15A56">
              <w:rPr>
                <w:rFonts w:ascii="HGPｺﾞｼｯｸM" w:eastAsia="HGPｺﾞｼｯｸM" w:hint="eastAsia"/>
                <w:sz w:val="20"/>
                <w:szCs w:val="20"/>
                <w:lang w:eastAsia="ja-JP"/>
              </w:rPr>
              <w:t>必要に応じて両機関での支援の様子を直接見に行き情報共有を図っている。</w:t>
            </w:r>
          </w:p>
        </w:tc>
      </w:tr>
      <w:tr w:rsidR="00336021" w:rsidRPr="003D612C" w14:paraId="64C102E8" w14:textId="77777777" w:rsidTr="00D31B11">
        <w:trPr>
          <w:trHeight w:val="1512"/>
        </w:trPr>
        <w:tc>
          <w:tcPr>
            <w:tcW w:w="391" w:type="dxa"/>
            <w:vMerge/>
            <w:shd w:val="clear" w:color="auto" w:fill="DAEDF3"/>
            <w:vAlign w:val="center"/>
          </w:tcPr>
          <w:p w14:paraId="7DFA474A" w14:textId="77777777" w:rsidR="00336021" w:rsidRPr="003D612C" w:rsidRDefault="00336021" w:rsidP="003D612C">
            <w:pPr>
              <w:jc w:val="center"/>
              <w:rPr>
                <w:rFonts w:ascii="HGPｺﾞｼｯｸM" w:eastAsia="HGPｺﾞｼｯｸM"/>
                <w:sz w:val="20"/>
                <w:szCs w:val="20"/>
                <w:lang w:eastAsia="ja-JP"/>
              </w:rPr>
            </w:pPr>
          </w:p>
        </w:tc>
        <w:tc>
          <w:tcPr>
            <w:tcW w:w="425" w:type="dxa"/>
            <w:tcBorders>
              <w:bottom w:val="single" w:sz="4" w:space="0" w:color="000000"/>
            </w:tcBorders>
            <w:shd w:val="clear" w:color="auto" w:fill="DAEDF3"/>
            <w:vAlign w:val="center"/>
          </w:tcPr>
          <w:p w14:paraId="058DED67" w14:textId="77777777" w:rsidR="00336021" w:rsidRPr="003D612C" w:rsidRDefault="00336021" w:rsidP="003D612C">
            <w:pPr>
              <w:jc w:val="center"/>
              <w:rPr>
                <w:rFonts w:ascii="HGPｺﾞｼｯｸM" w:eastAsia="HGPｺﾞｼｯｸM"/>
                <w:sz w:val="20"/>
                <w:szCs w:val="20"/>
                <w:lang w:eastAsia="ja-JP"/>
              </w:rPr>
            </w:pPr>
            <w:r>
              <w:rPr>
                <w:rFonts w:ascii="ＭＳ 明朝" w:eastAsia="ＭＳ 明朝" w:hAnsi="ＭＳ 明朝" w:cs="ＭＳ 明朝" w:hint="eastAsia"/>
                <w:sz w:val="20"/>
                <w:szCs w:val="20"/>
                <w:lang w:eastAsia="ja-JP"/>
              </w:rPr>
              <w:t>㉔</w:t>
            </w:r>
          </w:p>
        </w:tc>
        <w:tc>
          <w:tcPr>
            <w:tcW w:w="3989" w:type="dxa"/>
            <w:tcBorders>
              <w:bottom w:val="single" w:sz="4" w:space="0" w:color="000000"/>
            </w:tcBorders>
            <w:vAlign w:val="center"/>
          </w:tcPr>
          <w:p w14:paraId="30D94449" w14:textId="77777777" w:rsidR="00336021" w:rsidRPr="003D612C" w:rsidRDefault="00336021" w:rsidP="00FB0762">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移行支援として、小学校や特別支援学校（小</w:t>
            </w:r>
          </w:p>
          <w:p w14:paraId="1A1D8362" w14:textId="77777777" w:rsidR="00336021" w:rsidRPr="003D612C" w:rsidRDefault="00336021" w:rsidP="00FB0762">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学部）との間で、支援内容等の情報共有と相</w:t>
            </w:r>
          </w:p>
          <w:p w14:paraId="7945F86D" w14:textId="77777777" w:rsidR="00336021" w:rsidRPr="003D612C" w:rsidRDefault="00336021" w:rsidP="00FB0762">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互理解を図っているか</w:t>
            </w:r>
          </w:p>
        </w:tc>
        <w:tc>
          <w:tcPr>
            <w:tcW w:w="782" w:type="dxa"/>
            <w:tcBorders>
              <w:bottom w:val="single" w:sz="4" w:space="0" w:color="000000"/>
            </w:tcBorders>
            <w:vAlign w:val="center"/>
          </w:tcPr>
          <w:p w14:paraId="0C5865C9" w14:textId="5AAA99D0" w:rsidR="00336021" w:rsidRPr="003D612C" w:rsidRDefault="009D127C" w:rsidP="00D31B11">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79" w:type="dxa"/>
            <w:tcBorders>
              <w:bottom w:val="single" w:sz="4" w:space="0" w:color="000000"/>
            </w:tcBorders>
            <w:vAlign w:val="center"/>
          </w:tcPr>
          <w:p w14:paraId="364590FC" w14:textId="77777777" w:rsidR="00336021" w:rsidRPr="003D612C" w:rsidRDefault="00336021" w:rsidP="00D31B11">
            <w:pPr>
              <w:jc w:val="center"/>
              <w:rPr>
                <w:rFonts w:ascii="HGPｺﾞｼｯｸM" w:eastAsia="HGPｺﾞｼｯｸM"/>
                <w:sz w:val="20"/>
                <w:szCs w:val="20"/>
                <w:lang w:eastAsia="ja-JP"/>
              </w:rPr>
            </w:pPr>
          </w:p>
        </w:tc>
        <w:tc>
          <w:tcPr>
            <w:tcW w:w="4231" w:type="dxa"/>
            <w:vMerge/>
            <w:tcBorders>
              <w:bottom w:val="single" w:sz="4" w:space="0" w:color="000000"/>
            </w:tcBorders>
          </w:tcPr>
          <w:p w14:paraId="25D7D988" w14:textId="77777777" w:rsidR="00336021" w:rsidRPr="003D612C" w:rsidRDefault="00336021" w:rsidP="00C95A9B">
            <w:pPr>
              <w:rPr>
                <w:rFonts w:ascii="HGPｺﾞｼｯｸM" w:eastAsia="HGPｺﾞｼｯｸM"/>
                <w:sz w:val="20"/>
                <w:szCs w:val="20"/>
                <w:lang w:eastAsia="ja-JP"/>
              </w:rPr>
            </w:pPr>
          </w:p>
        </w:tc>
      </w:tr>
      <w:tr w:rsidR="00F20FA8" w:rsidRPr="003D612C" w14:paraId="3763CE44" w14:textId="77777777" w:rsidTr="00E31CFD">
        <w:trPr>
          <w:trHeight w:val="1296"/>
        </w:trPr>
        <w:tc>
          <w:tcPr>
            <w:tcW w:w="391" w:type="dxa"/>
            <w:vMerge/>
            <w:shd w:val="clear" w:color="auto" w:fill="DAEDF3"/>
            <w:vAlign w:val="center"/>
          </w:tcPr>
          <w:p w14:paraId="5B996994" w14:textId="77777777" w:rsidR="00F20FA8" w:rsidRPr="003D612C" w:rsidRDefault="00F20FA8" w:rsidP="003D612C">
            <w:pPr>
              <w:jc w:val="center"/>
              <w:rPr>
                <w:rFonts w:ascii="HGPｺﾞｼｯｸM" w:eastAsia="HGPｺﾞｼｯｸM"/>
                <w:sz w:val="20"/>
                <w:szCs w:val="20"/>
                <w:lang w:eastAsia="ja-JP"/>
              </w:rPr>
            </w:pPr>
          </w:p>
        </w:tc>
        <w:tc>
          <w:tcPr>
            <w:tcW w:w="425" w:type="dxa"/>
            <w:tcBorders>
              <w:bottom w:val="single" w:sz="4" w:space="0" w:color="000000"/>
            </w:tcBorders>
            <w:shd w:val="clear" w:color="auto" w:fill="DAEDF3"/>
            <w:vAlign w:val="center"/>
          </w:tcPr>
          <w:p w14:paraId="277430CD" w14:textId="77777777" w:rsidR="00F20FA8" w:rsidRPr="003D612C" w:rsidRDefault="00F20FA8" w:rsidP="003D612C">
            <w:pPr>
              <w:jc w:val="center"/>
              <w:rPr>
                <w:rFonts w:ascii="HGPｺﾞｼｯｸM" w:eastAsia="HGPｺﾞｼｯｸM"/>
                <w:sz w:val="20"/>
                <w:szCs w:val="20"/>
                <w:lang w:eastAsia="ja-JP"/>
              </w:rPr>
            </w:pPr>
            <w:r>
              <w:rPr>
                <w:rFonts w:ascii="ＭＳ 明朝" w:eastAsia="ＭＳ 明朝" w:hAnsi="ＭＳ 明朝" w:cs="ＭＳ 明朝" w:hint="eastAsia"/>
                <w:sz w:val="20"/>
                <w:szCs w:val="20"/>
                <w:lang w:eastAsia="ja-JP"/>
              </w:rPr>
              <w:t>㉕</w:t>
            </w:r>
          </w:p>
        </w:tc>
        <w:tc>
          <w:tcPr>
            <w:tcW w:w="3989" w:type="dxa"/>
            <w:tcBorders>
              <w:bottom w:val="single" w:sz="4" w:space="0" w:color="000000"/>
            </w:tcBorders>
            <w:vAlign w:val="center"/>
          </w:tcPr>
          <w:p w14:paraId="2F8100BD" w14:textId="77777777" w:rsidR="00F20FA8" w:rsidRPr="003D612C" w:rsidRDefault="00F20FA8" w:rsidP="00FB0762">
            <w:pPr>
              <w:spacing w:line="280" w:lineRule="exact"/>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他の児童発達支援センターや児童発達支援事業所、発達障害者支援センター等の専門機関と連携し、助言や研修を受けているか</w:t>
            </w:r>
          </w:p>
        </w:tc>
        <w:tc>
          <w:tcPr>
            <w:tcW w:w="782" w:type="dxa"/>
            <w:tcBorders>
              <w:bottom w:val="single" w:sz="4" w:space="0" w:color="000000"/>
            </w:tcBorders>
            <w:vAlign w:val="center"/>
          </w:tcPr>
          <w:p w14:paraId="03062B74" w14:textId="2AD88C48" w:rsidR="00F20FA8" w:rsidRPr="003D612C" w:rsidRDefault="00C15A56" w:rsidP="00D31B11">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79" w:type="dxa"/>
            <w:tcBorders>
              <w:bottom w:val="single" w:sz="4" w:space="0" w:color="000000"/>
            </w:tcBorders>
            <w:vAlign w:val="center"/>
          </w:tcPr>
          <w:p w14:paraId="1EBDBDFC" w14:textId="77777777" w:rsidR="00F20FA8" w:rsidRPr="003D612C" w:rsidRDefault="00F20FA8" w:rsidP="00D31B11">
            <w:pPr>
              <w:jc w:val="center"/>
              <w:rPr>
                <w:rFonts w:ascii="HGPｺﾞｼｯｸM" w:eastAsia="HGPｺﾞｼｯｸM"/>
                <w:sz w:val="20"/>
                <w:szCs w:val="20"/>
                <w:lang w:eastAsia="ja-JP"/>
              </w:rPr>
            </w:pPr>
          </w:p>
        </w:tc>
        <w:tc>
          <w:tcPr>
            <w:tcW w:w="4231" w:type="dxa"/>
            <w:tcBorders>
              <w:bottom w:val="single" w:sz="4" w:space="0" w:color="000000"/>
            </w:tcBorders>
          </w:tcPr>
          <w:p w14:paraId="702E32E7" w14:textId="1A0F98ED" w:rsidR="00F20FA8" w:rsidRPr="003D612C" w:rsidRDefault="00C15A56" w:rsidP="00C95A9B">
            <w:pPr>
              <w:rPr>
                <w:rFonts w:ascii="HGPｺﾞｼｯｸM" w:eastAsia="HGPｺﾞｼｯｸM"/>
                <w:sz w:val="20"/>
                <w:szCs w:val="20"/>
                <w:lang w:eastAsia="ja-JP"/>
              </w:rPr>
            </w:pPr>
            <w:r>
              <w:rPr>
                <w:rFonts w:ascii="HGPｺﾞｼｯｸM" w:eastAsia="HGPｺﾞｼｯｸM" w:hint="eastAsia"/>
                <w:sz w:val="20"/>
                <w:szCs w:val="20"/>
                <w:lang w:eastAsia="ja-JP"/>
              </w:rPr>
              <w:t>連絡協議会への参加や、お子さんの併用先の</w:t>
            </w:r>
            <w:r w:rsidR="00183AED">
              <w:rPr>
                <w:rFonts w:ascii="HGPｺﾞｼｯｸM" w:eastAsia="HGPｺﾞｼｯｸM" w:hint="eastAsia"/>
                <w:sz w:val="20"/>
                <w:szCs w:val="20"/>
                <w:lang w:eastAsia="ja-JP"/>
              </w:rPr>
              <w:t>児童発達支援等の</w:t>
            </w:r>
            <w:r>
              <w:rPr>
                <w:rFonts w:ascii="HGPｺﾞｼｯｸM" w:eastAsia="HGPｺﾞｼｯｸM" w:hint="eastAsia"/>
                <w:sz w:val="20"/>
                <w:szCs w:val="20"/>
                <w:lang w:eastAsia="ja-JP"/>
              </w:rPr>
              <w:t>見学を行い</w:t>
            </w:r>
            <w:r w:rsidR="002259FC">
              <w:rPr>
                <w:rFonts w:ascii="HGPｺﾞｼｯｸM" w:eastAsia="HGPｺﾞｼｯｸM" w:hint="eastAsia"/>
                <w:sz w:val="20"/>
                <w:szCs w:val="20"/>
                <w:lang w:eastAsia="ja-JP"/>
              </w:rPr>
              <w:t>、</w:t>
            </w:r>
            <w:r>
              <w:rPr>
                <w:rFonts w:ascii="HGPｺﾞｼｯｸM" w:eastAsia="HGPｺﾞｼｯｸM" w:hint="eastAsia"/>
                <w:sz w:val="20"/>
                <w:szCs w:val="20"/>
                <w:lang w:eastAsia="ja-JP"/>
              </w:rPr>
              <w:t>連携を図っている。</w:t>
            </w:r>
          </w:p>
        </w:tc>
      </w:tr>
      <w:tr w:rsidR="00F20FA8" w:rsidRPr="003D612C" w14:paraId="3C7B4CCC" w14:textId="77777777" w:rsidTr="00F20FA8">
        <w:trPr>
          <w:trHeight w:val="990"/>
        </w:trPr>
        <w:tc>
          <w:tcPr>
            <w:tcW w:w="391" w:type="dxa"/>
            <w:vMerge/>
            <w:shd w:val="clear" w:color="auto" w:fill="DAEDF3"/>
            <w:vAlign w:val="center"/>
          </w:tcPr>
          <w:p w14:paraId="0AECD468" w14:textId="77777777" w:rsidR="00F20FA8" w:rsidRPr="003D612C" w:rsidRDefault="00F20FA8" w:rsidP="003D612C">
            <w:pPr>
              <w:jc w:val="center"/>
              <w:rPr>
                <w:rFonts w:ascii="HGPｺﾞｼｯｸM" w:eastAsia="HGPｺﾞｼｯｸM"/>
                <w:sz w:val="20"/>
                <w:szCs w:val="20"/>
                <w:lang w:eastAsia="ja-JP"/>
              </w:rPr>
            </w:pPr>
          </w:p>
        </w:tc>
        <w:tc>
          <w:tcPr>
            <w:tcW w:w="425" w:type="dxa"/>
            <w:shd w:val="clear" w:color="auto" w:fill="DAEDF3"/>
            <w:vAlign w:val="center"/>
          </w:tcPr>
          <w:p w14:paraId="3A9D5B1F" w14:textId="77777777" w:rsidR="00F20FA8" w:rsidRPr="003D612C" w:rsidRDefault="00F20FA8" w:rsidP="00D31B11">
            <w:pPr>
              <w:jc w:val="center"/>
              <w:rPr>
                <w:rFonts w:ascii="HGPｺﾞｼｯｸM" w:eastAsia="HGPｺﾞｼｯｸM"/>
                <w:sz w:val="20"/>
                <w:szCs w:val="20"/>
                <w:lang w:eastAsia="ja-JP"/>
              </w:rPr>
            </w:pPr>
            <w:r>
              <w:rPr>
                <w:rFonts w:ascii="ＭＳ 明朝" w:eastAsia="ＭＳ 明朝" w:hAnsi="ＭＳ 明朝" w:cs="ＭＳ 明朝" w:hint="eastAsia"/>
                <w:sz w:val="20"/>
                <w:szCs w:val="20"/>
                <w:lang w:eastAsia="ja-JP"/>
              </w:rPr>
              <w:t>㉖</w:t>
            </w:r>
          </w:p>
        </w:tc>
        <w:tc>
          <w:tcPr>
            <w:tcW w:w="3989" w:type="dxa"/>
            <w:vAlign w:val="center"/>
          </w:tcPr>
          <w:p w14:paraId="41BD76B9" w14:textId="77777777" w:rsidR="00F20FA8" w:rsidRPr="003D612C" w:rsidRDefault="00F20FA8" w:rsidP="00FB0762">
            <w:pPr>
              <w:spacing w:line="280" w:lineRule="exact"/>
              <w:ind w:leftChars="30" w:left="66" w:rightChars="30" w:right="66"/>
              <w:jc w:val="both"/>
              <w:rPr>
                <w:rFonts w:ascii="HGPｺﾞｼｯｸM" w:eastAsia="HGPｺﾞｼｯｸM"/>
                <w:sz w:val="20"/>
                <w:szCs w:val="20"/>
                <w:lang w:eastAsia="ja-JP"/>
              </w:rPr>
            </w:pPr>
            <w:r>
              <w:rPr>
                <w:rFonts w:ascii="HGPｺﾞｼｯｸM" w:eastAsia="HGPｺﾞｼｯｸM" w:hint="eastAsia"/>
                <w:sz w:val="20"/>
                <w:szCs w:val="20"/>
                <w:lang w:eastAsia="ja-JP"/>
              </w:rPr>
              <w:t>子どもの併用利用する</w:t>
            </w:r>
            <w:r w:rsidRPr="003D612C">
              <w:rPr>
                <w:rFonts w:ascii="HGPｺﾞｼｯｸM" w:eastAsia="HGPｺﾞｼｯｸM" w:hint="eastAsia"/>
                <w:sz w:val="20"/>
                <w:szCs w:val="20"/>
                <w:lang w:eastAsia="ja-JP"/>
              </w:rPr>
              <w:t>保育所や認定こど</w:t>
            </w:r>
            <w:r>
              <w:rPr>
                <w:rFonts w:ascii="HGPｺﾞｼｯｸM" w:eastAsia="HGPｺﾞｼｯｸM" w:hint="eastAsia"/>
                <w:sz w:val="20"/>
                <w:szCs w:val="20"/>
                <w:lang w:eastAsia="ja-JP"/>
              </w:rPr>
              <w:t>も園、幼稚園等との間で、支援内容等の情報共有と相互理解をはかっているか</w:t>
            </w:r>
          </w:p>
        </w:tc>
        <w:tc>
          <w:tcPr>
            <w:tcW w:w="782" w:type="dxa"/>
            <w:vAlign w:val="center"/>
          </w:tcPr>
          <w:p w14:paraId="1C807578" w14:textId="6A463969" w:rsidR="00F20FA8" w:rsidRPr="003D612C" w:rsidRDefault="00C15A56" w:rsidP="00D31B11">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79" w:type="dxa"/>
            <w:vAlign w:val="center"/>
          </w:tcPr>
          <w:p w14:paraId="07274368" w14:textId="77777777" w:rsidR="00F20FA8" w:rsidRPr="003D612C" w:rsidRDefault="00F20FA8" w:rsidP="00D31B11">
            <w:pPr>
              <w:jc w:val="center"/>
              <w:rPr>
                <w:rFonts w:ascii="HGPｺﾞｼｯｸM" w:eastAsia="HGPｺﾞｼｯｸM"/>
                <w:sz w:val="20"/>
                <w:szCs w:val="20"/>
                <w:lang w:eastAsia="ja-JP"/>
              </w:rPr>
            </w:pPr>
          </w:p>
        </w:tc>
        <w:tc>
          <w:tcPr>
            <w:tcW w:w="4231" w:type="dxa"/>
          </w:tcPr>
          <w:p w14:paraId="085192D9" w14:textId="31EF9902" w:rsidR="00F20FA8" w:rsidRPr="003D612C" w:rsidRDefault="00C15A56" w:rsidP="00C95A9B">
            <w:pPr>
              <w:rPr>
                <w:rFonts w:ascii="HGPｺﾞｼｯｸM" w:eastAsia="HGPｺﾞｼｯｸM"/>
                <w:sz w:val="20"/>
                <w:szCs w:val="20"/>
                <w:lang w:eastAsia="ja-JP"/>
              </w:rPr>
            </w:pPr>
            <w:r>
              <w:rPr>
                <w:rFonts w:ascii="HGPｺﾞｼｯｸM" w:eastAsia="HGPｺﾞｼｯｸM" w:hint="eastAsia"/>
                <w:sz w:val="20"/>
                <w:szCs w:val="20"/>
                <w:lang w:eastAsia="ja-JP"/>
              </w:rPr>
              <w:t>家庭連携加算サービスの実施、当事業所に支援の様子を見に来て頂き等、担当者同士での情報共有を図っている。</w:t>
            </w:r>
          </w:p>
        </w:tc>
      </w:tr>
      <w:tr w:rsidR="00F20FA8" w:rsidRPr="003D612C" w14:paraId="22DBFA03" w14:textId="77777777" w:rsidTr="00F20FA8">
        <w:trPr>
          <w:trHeight w:val="624"/>
        </w:trPr>
        <w:tc>
          <w:tcPr>
            <w:tcW w:w="391" w:type="dxa"/>
            <w:vMerge/>
            <w:tcBorders>
              <w:bottom w:val="single" w:sz="4" w:space="0" w:color="000000"/>
            </w:tcBorders>
            <w:shd w:val="clear" w:color="auto" w:fill="DAEDF3"/>
            <w:vAlign w:val="center"/>
          </w:tcPr>
          <w:p w14:paraId="613E1044" w14:textId="77777777" w:rsidR="00F20FA8" w:rsidRPr="003D612C" w:rsidRDefault="00F20FA8" w:rsidP="003D612C">
            <w:pPr>
              <w:jc w:val="center"/>
              <w:rPr>
                <w:rFonts w:ascii="HGPｺﾞｼｯｸM" w:eastAsia="HGPｺﾞｼｯｸM"/>
                <w:sz w:val="20"/>
                <w:szCs w:val="20"/>
                <w:lang w:eastAsia="ja-JP"/>
              </w:rPr>
            </w:pPr>
          </w:p>
        </w:tc>
        <w:tc>
          <w:tcPr>
            <w:tcW w:w="425" w:type="dxa"/>
            <w:shd w:val="clear" w:color="auto" w:fill="DAEDF3"/>
            <w:vAlign w:val="center"/>
          </w:tcPr>
          <w:p w14:paraId="2502D899" w14:textId="77777777" w:rsidR="00F20FA8" w:rsidRDefault="00F20FA8" w:rsidP="00D31B11">
            <w:pPr>
              <w:jc w:val="cente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㉗</w:t>
            </w:r>
          </w:p>
        </w:tc>
        <w:tc>
          <w:tcPr>
            <w:tcW w:w="3989" w:type="dxa"/>
            <w:vAlign w:val="center"/>
          </w:tcPr>
          <w:p w14:paraId="793C1B87" w14:textId="77777777" w:rsidR="00F20FA8" w:rsidRDefault="00F20FA8" w:rsidP="00E31CFD">
            <w:pPr>
              <w:spacing w:line="280" w:lineRule="exact"/>
              <w:ind w:leftChars="30" w:left="66" w:rightChars="30" w:right="66"/>
              <w:jc w:val="both"/>
              <w:rPr>
                <w:rFonts w:ascii="HGPｺﾞｼｯｸM" w:eastAsia="HGPｺﾞｼｯｸM"/>
                <w:sz w:val="20"/>
                <w:szCs w:val="20"/>
                <w:lang w:eastAsia="ja-JP"/>
              </w:rPr>
            </w:pPr>
            <w:r w:rsidRPr="00F20FA8">
              <w:rPr>
                <w:rFonts w:ascii="HGPｺﾞｼｯｸM" w:eastAsia="HGPｺﾞｼｯｸM"/>
                <w:sz w:val="20"/>
                <w:szCs w:val="20"/>
                <w:lang w:eastAsia="ja-JP"/>
              </w:rPr>
              <w:t>事業所の行事に地域住民を招待する等地域に開かれた事業運営を図っているか</w:t>
            </w:r>
          </w:p>
        </w:tc>
        <w:tc>
          <w:tcPr>
            <w:tcW w:w="782" w:type="dxa"/>
            <w:vAlign w:val="center"/>
          </w:tcPr>
          <w:p w14:paraId="11F901DB" w14:textId="77777777" w:rsidR="00F20FA8" w:rsidRDefault="00F20FA8" w:rsidP="00D31B11">
            <w:pPr>
              <w:jc w:val="center"/>
              <w:rPr>
                <w:rFonts w:ascii="HGPｺﾞｼｯｸM" w:eastAsia="HGPｺﾞｼｯｸM"/>
                <w:sz w:val="20"/>
                <w:szCs w:val="20"/>
                <w:lang w:eastAsia="ja-JP"/>
              </w:rPr>
            </w:pPr>
          </w:p>
        </w:tc>
        <w:tc>
          <w:tcPr>
            <w:tcW w:w="779" w:type="dxa"/>
            <w:vAlign w:val="center"/>
          </w:tcPr>
          <w:p w14:paraId="18C8F31F" w14:textId="2A3C56DA" w:rsidR="00F20FA8" w:rsidRPr="003D612C" w:rsidRDefault="00C15A56" w:rsidP="00D31B11">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4231" w:type="dxa"/>
          </w:tcPr>
          <w:p w14:paraId="7023A774" w14:textId="4D466759" w:rsidR="00F20FA8" w:rsidRPr="003D612C" w:rsidRDefault="00C15A56" w:rsidP="00C95A9B">
            <w:pPr>
              <w:rPr>
                <w:rFonts w:ascii="HGPｺﾞｼｯｸM" w:eastAsia="HGPｺﾞｼｯｸM"/>
                <w:sz w:val="20"/>
                <w:szCs w:val="20"/>
                <w:lang w:eastAsia="ja-JP"/>
              </w:rPr>
            </w:pPr>
            <w:r>
              <w:rPr>
                <w:rFonts w:ascii="HGPｺﾞｼｯｸM" w:eastAsia="HGPｺﾞｼｯｸM" w:hint="eastAsia"/>
                <w:sz w:val="20"/>
                <w:szCs w:val="20"/>
                <w:lang w:eastAsia="ja-JP"/>
              </w:rPr>
              <w:t>地域住人を招待するような事業所行事の開催が出来ていないが</w:t>
            </w:r>
            <w:r w:rsidR="002259FC">
              <w:rPr>
                <w:rFonts w:ascii="HGPｺﾞｼｯｸM" w:eastAsia="HGPｺﾞｼｯｸM" w:hint="eastAsia"/>
                <w:sz w:val="20"/>
                <w:szCs w:val="20"/>
                <w:lang w:eastAsia="ja-JP"/>
              </w:rPr>
              <w:t>、</w:t>
            </w:r>
            <w:r>
              <w:rPr>
                <w:rFonts w:ascii="HGPｺﾞｼｯｸM" w:eastAsia="HGPｺﾞｼｯｸM" w:hint="eastAsia"/>
                <w:sz w:val="20"/>
                <w:szCs w:val="20"/>
                <w:lang w:eastAsia="ja-JP"/>
              </w:rPr>
              <w:t>今後</w:t>
            </w:r>
            <w:r w:rsidR="002259FC">
              <w:rPr>
                <w:rFonts w:ascii="HGPｺﾞｼｯｸM" w:eastAsia="HGPｺﾞｼｯｸM" w:hint="eastAsia"/>
                <w:sz w:val="20"/>
                <w:szCs w:val="20"/>
                <w:lang w:eastAsia="ja-JP"/>
              </w:rPr>
              <w:t>グループ内</w:t>
            </w:r>
            <w:r>
              <w:rPr>
                <w:rFonts w:ascii="HGPｺﾞｼｯｸM" w:eastAsia="HGPｺﾞｼｯｸM" w:hint="eastAsia"/>
                <w:sz w:val="20"/>
                <w:szCs w:val="20"/>
                <w:lang w:eastAsia="ja-JP"/>
              </w:rPr>
              <w:t>の利用者を招待するような交流から地域に</w:t>
            </w:r>
            <w:r w:rsidR="002259FC">
              <w:rPr>
                <w:rFonts w:ascii="HGPｺﾞｼｯｸM" w:eastAsia="HGPｺﾞｼｯｸM" w:hint="eastAsia"/>
                <w:sz w:val="20"/>
                <w:szCs w:val="20"/>
                <w:lang w:eastAsia="ja-JP"/>
              </w:rPr>
              <w:t>開かれた事業所運営を考えている。</w:t>
            </w:r>
            <w:r w:rsidR="00624072">
              <w:rPr>
                <w:rFonts w:ascii="HGPｺﾞｼｯｸM" w:eastAsia="HGPｺﾞｼｯｸM" w:hint="eastAsia"/>
                <w:sz w:val="20"/>
                <w:szCs w:val="20"/>
                <w:lang w:eastAsia="ja-JP"/>
              </w:rPr>
              <w:t>また、地域が開催する清掃活動や避難訓練には毎年参加している。</w:t>
            </w:r>
          </w:p>
        </w:tc>
      </w:tr>
    </w:tbl>
    <w:p w14:paraId="6C131C14" w14:textId="77777777" w:rsidR="004E1A2B" w:rsidRPr="003D612C" w:rsidRDefault="004E1A2B" w:rsidP="00C95A9B">
      <w:pPr>
        <w:rPr>
          <w:rFonts w:ascii="HGPｺﾞｼｯｸM" w:eastAsia="HGPｺﾞｼｯｸM"/>
          <w:sz w:val="20"/>
          <w:szCs w:val="20"/>
          <w:lang w:eastAsia="ja-JP"/>
        </w:rPr>
        <w:sectPr w:rsidR="004E1A2B" w:rsidRPr="003D612C" w:rsidSect="00563204">
          <w:pgSz w:w="11910" w:h="16840"/>
          <w:pgMar w:top="700" w:right="280" w:bottom="1276" w:left="500" w:header="0" w:footer="1217"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425"/>
        <w:gridCol w:w="3989"/>
        <w:gridCol w:w="782"/>
        <w:gridCol w:w="779"/>
        <w:gridCol w:w="4231"/>
      </w:tblGrid>
      <w:tr w:rsidR="004E1A2B" w:rsidRPr="003D612C" w14:paraId="7D1DEBC8" w14:textId="77777777" w:rsidTr="003D612C">
        <w:trPr>
          <w:trHeight w:val="659"/>
        </w:trPr>
        <w:tc>
          <w:tcPr>
            <w:tcW w:w="391" w:type="dxa"/>
            <w:vMerge w:val="restart"/>
            <w:shd w:val="clear" w:color="auto" w:fill="DAEDF3"/>
            <w:vAlign w:val="center"/>
          </w:tcPr>
          <w:p w14:paraId="3429270C" w14:textId="77777777" w:rsidR="004E1A2B" w:rsidRPr="003D612C" w:rsidRDefault="004E1A2B" w:rsidP="003D612C">
            <w:pPr>
              <w:jc w:val="center"/>
              <w:rPr>
                <w:rFonts w:ascii="HGPｺﾞｼｯｸM" w:eastAsia="HGPｺﾞｼｯｸM"/>
                <w:sz w:val="20"/>
                <w:szCs w:val="20"/>
                <w:lang w:eastAsia="ja-JP"/>
              </w:rPr>
            </w:pPr>
          </w:p>
        </w:tc>
        <w:tc>
          <w:tcPr>
            <w:tcW w:w="425" w:type="dxa"/>
            <w:shd w:val="clear" w:color="auto" w:fill="DAEDF3"/>
            <w:vAlign w:val="center"/>
          </w:tcPr>
          <w:p w14:paraId="29CBD3E6" w14:textId="77777777" w:rsidR="004E1A2B" w:rsidRPr="003D612C" w:rsidRDefault="00F20FA8" w:rsidP="00D31B11">
            <w:pPr>
              <w:jc w:val="center"/>
              <w:rPr>
                <w:rFonts w:ascii="HGPｺﾞｼｯｸM" w:eastAsia="HGPｺﾞｼｯｸM"/>
                <w:sz w:val="20"/>
                <w:szCs w:val="20"/>
                <w:lang w:eastAsia="ja-JP"/>
              </w:rPr>
            </w:pPr>
            <w:r w:rsidRPr="00F20FA8">
              <w:rPr>
                <w:rFonts w:ascii="ＭＳ 明朝" w:eastAsia="ＭＳ 明朝" w:hAnsi="ＭＳ 明朝" w:cs="ＭＳ 明朝"/>
                <w:sz w:val="20"/>
                <w:szCs w:val="20"/>
                <w:lang w:eastAsia="ja-JP"/>
              </w:rPr>
              <w:t>㉘</w:t>
            </w:r>
          </w:p>
        </w:tc>
        <w:tc>
          <w:tcPr>
            <w:tcW w:w="3989" w:type="dxa"/>
            <w:vAlign w:val="center"/>
          </w:tcPr>
          <w:p w14:paraId="0B8CDE8C" w14:textId="77777777" w:rsidR="004E1A2B" w:rsidRPr="003D612C" w:rsidRDefault="00563204" w:rsidP="001D6921">
            <w:pPr>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（自立支援）協議会子ども部会や地域の子ど</w:t>
            </w:r>
          </w:p>
          <w:p w14:paraId="364258FB" w14:textId="77777777" w:rsidR="004E1A2B" w:rsidRPr="003D612C" w:rsidRDefault="00563204" w:rsidP="001D6921">
            <w:pPr>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も・子育て会議等へ積極的に参加しているか</w:t>
            </w:r>
          </w:p>
        </w:tc>
        <w:tc>
          <w:tcPr>
            <w:tcW w:w="782" w:type="dxa"/>
            <w:vAlign w:val="center"/>
          </w:tcPr>
          <w:p w14:paraId="2A5C70E6" w14:textId="351D1C8A" w:rsidR="004E1A2B" w:rsidRPr="003D612C" w:rsidRDefault="00624072" w:rsidP="000E3BD5">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79" w:type="dxa"/>
            <w:vAlign w:val="center"/>
          </w:tcPr>
          <w:p w14:paraId="3763E79F" w14:textId="20F7A091" w:rsidR="004E1A2B" w:rsidRPr="003D612C" w:rsidRDefault="004E1A2B" w:rsidP="000E3BD5">
            <w:pPr>
              <w:jc w:val="center"/>
              <w:rPr>
                <w:rFonts w:ascii="HGPｺﾞｼｯｸM" w:eastAsia="HGPｺﾞｼｯｸM"/>
                <w:sz w:val="20"/>
                <w:szCs w:val="20"/>
                <w:lang w:eastAsia="ja-JP"/>
              </w:rPr>
            </w:pPr>
          </w:p>
        </w:tc>
        <w:tc>
          <w:tcPr>
            <w:tcW w:w="4231" w:type="dxa"/>
          </w:tcPr>
          <w:p w14:paraId="0EB97DDB" w14:textId="6DCA2643" w:rsidR="004E1A2B" w:rsidRPr="003D612C" w:rsidRDefault="00624072" w:rsidP="00C95A9B">
            <w:pPr>
              <w:rPr>
                <w:rFonts w:ascii="HGPｺﾞｼｯｸM" w:eastAsia="HGPｺﾞｼｯｸM"/>
                <w:sz w:val="20"/>
                <w:szCs w:val="20"/>
                <w:lang w:eastAsia="ja-JP"/>
              </w:rPr>
            </w:pPr>
            <w:r>
              <w:rPr>
                <w:rFonts w:ascii="HGPｺﾞｼｯｸM" w:eastAsia="HGPｺﾞｼｯｸM" w:hint="eastAsia"/>
                <w:sz w:val="20"/>
                <w:szCs w:val="20"/>
                <w:lang w:eastAsia="ja-JP"/>
              </w:rPr>
              <w:t>開催案内があると必ず相談支援専門員とも連携をはかって参加するようにしている。</w:t>
            </w:r>
          </w:p>
        </w:tc>
      </w:tr>
      <w:tr w:rsidR="004E1A2B" w:rsidRPr="003D612C" w14:paraId="0A240ED3" w14:textId="77777777" w:rsidTr="003D612C">
        <w:trPr>
          <w:trHeight w:val="991"/>
        </w:trPr>
        <w:tc>
          <w:tcPr>
            <w:tcW w:w="391" w:type="dxa"/>
            <w:vMerge/>
            <w:tcBorders>
              <w:top w:val="nil"/>
            </w:tcBorders>
            <w:shd w:val="clear" w:color="auto" w:fill="DAEDF3"/>
            <w:vAlign w:val="center"/>
          </w:tcPr>
          <w:p w14:paraId="7FEB64D1" w14:textId="77777777" w:rsidR="004E1A2B" w:rsidRPr="003D612C" w:rsidRDefault="004E1A2B" w:rsidP="003D612C">
            <w:pPr>
              <w:jc w:val="center"/>
              <w:rPr>
                <w:rFonts w:ascii="HGPｺﾞｼｯｸM" w:eastAsia="HGPｺﾞｼｯｸM"/>
                <w:sz w:val="20"/>
                <w:szCs w:val="20"/>
                <w:lang w:eastAsia="ja-JP"/>
              </w:rPr>
            </w:pPr>
          </w:p>
        </w:tc>
        <w:tc>
          <w:tcPr>
            <w:tcW w:w="425" w:type="dxa"/>
            <w:shd w:val="clear" w:color="auto" w:fill="DAEDF3"/>
            <w:vAlign w:val="center"/>
          </w:tcPr>
          <w:p w14:paraId="0487AE39" w14:textId="77777777" w:rsidR="004E1A2B" w:rsidRPr="003D612C" w:rsidRDefault="00F20FA8" w:rsidP="00F20FA8">
            <w:pPr>
              <w:jc w:val="center"/>
              <w:rPr>
                <w:rFonts w:ascii="HGPｺﾞｼｯｸM" w:eastAsia="HGPｺﾞｼｯｸM"/>
                <w:sz w:val="20"/>
                <w:szCs w:val="20"/>
                <w:lang w:eastAsia="ja-JP"/>
              </w:rPr>
            </w:pPr>
            <w:r w:rsidRPr="00F20FA8">
              <w:rPr>
                <w:rFonts w:ascii="ＭＳ 明朝" w:eastAsia="ＭＳ 明朝" w:hAnsi="ＭＳ 明朝" w:cs="ＭＳ 明朝" w:hint="eastAsia"/>
                <w:sz w:val="20"/>
                <w:szCs w:val="20"/>
                <w:lang w:eastAsia="ja-JP"/>
              </w:rPr>
              <w:t>㉙</w:t>
            </w:r>
          </w:p>
        </w:tc>
        <w:tc>
          <w:tcPr>
            <w:tcW w:w="3989" w:type="dxa"/>
            <w:vAlign w:val="center"/>
          </w:tcPr>
          <w:p w14:paraId="643383C4" w14:textId="77777777" w:rsidR="004E1A2B" w:rsidRPr="003D612C" w:rsidRDefault="00563204" w:rsidP="001D6921">
            <w:pPr>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日頃から子どもの状況を保護者と伝え合い、子 どもの発達の状況や課題について共通理解を持っているか</w:t>
            </w:r>
          </w:p>
        </w:tc>
        <w:tc>
          <w:tcPr>
            <w:tcW w:w="782" w:type="dxa"/>
            <w:vAlign w:val="center"/>
          </w:tcPr>
          <w:p w14:paraId="2752E5D9" w14:textId="0A9DEEE2" w:rsidR="004E1A2B" w:rsidRPr="003D612C" w:rsidRDefault="009D127C" w:rsidP="000E3BD5">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79" w:type="dxa"/>
            <w:vAlign w:val="center"/>
          </w:tcPr>
          <w:p w14:paraId="32488209" w14:textId="77777777" w:rsidR="004E1A2B" w:rsidRPr="003D612C" w:rsidRDefault="004E1A2B" w:rsidP="000E3BD5">
            <w:pPr>
              <w:jc w:val="center"/>
              <w:rPr>
                <w:rFonts w:ascii="HGPｺﾞｼｯｸM" w:eastAsia="HGPｺﾞｼｯｸM"/>
                <w:sz w:val="20"/>
                <w:szCs w:val="20"/>
                <w:lang w:eastAsia="ja-JP"/>
              </w:rPr>
            </w:pPr>
          </w:p>
        </w:tc>
        <w:tc>
          <w:tcPr>
            <w:tcW w:w="4231" w:type="dxa"/>
          </w:tcPr>
          <w:p w14:paraId="22B162B2" w14:textId="222E48C2" w:rsidR="004E1A2B" w:rsidRPr="003D612C" w:rsidRDefault="000F50A3" w:rsidP="00C95A9B">
            <w:pPr>
              <w:rPr>
                <w:rFonts w:ascii="HGPｺﾞｼｯｸM" w:eastAsia="HGPｺﾞｼｯｸM"/>
                <w:sz w:val="20"/>
                <w:szCs w:val="20"/>
                <w:lang w:eastAsia="ja-JP"/>
              </w:rPr>
            </w:pPr>
            <w:r>
              <w:rPr>
                <w:rFonts w:ascii="HGPｺﾞｼｯｸM" w:eastAsia="HGPｺﾞｼｯｸM" w:hint="eastAsia"/>
                <w:sz w:val="20"/>
                <w:szCs w:val="20"/>
                <w:lang w:eastAsia="ja-JP"/>
              </w:rPr>
              <w:t>口頭のみならず、画像や動画を用いたり</w:t>
            </w:r>
            <w:r w:rsidR="002259FC">
              <w:rPr>
                <w:rFonts w:ascii="HGPｺﾞｼｯｸM" w:eastAsia="HGPｺﾞｼｯｸM" w:hint="eastAsia"/>
                <w:sz w:val="20"/>
                <w:szCs w:val="20"/>
                <w:lang w:eastAsia="ja-JP"/>
              </w:rPr>
              <w:t>実際の様子を見て</w:t>
            </w:r>
            <w:r>
              <w:rPr>
                <w:rFonts w:ascii="HGPｺﾞｼｯｸM" w:eastAsia="HGPｺﾞｼｯｸM" w:hint="eastAsia"/>
                <w:sz w:val="20"/>
                <w:szCs w:val="20"/>
                <w:lang w:eastAsia="ja-JP"/>
              </w:rPr>
              <w:t>頂いたりする</w:t>
            </w:r>
            <w:r w:rsidR="002259FC">
              <w:rPr>
                <w:rFonts w:ascii="HGPｺﾞｼｯｸM" w:eastAsia="HGPｺﾞｼｯｸM" w:hint="eastAsia"/>
                <w:sz w:val="20"/>
                <w:szCs w:val="20"/>
                <w:lang w:eastAsia="ja-JP"/>
              </w:rPr>
              <w:t>機会を</w:t>
            </w:r>
            <w:r w:rsidR="00624072">
              <w:rPr>
                <w:rFonts w:ascii="HGPｺﾞｼｯｸM" w:eastAsia="HGPｺﾞｼｯｸM" w:hint="eastAsia"/>
                <w:sz w:val="20"/>
                <w:szCs w:val="20"/>
                <w:lang w:eastAsia="ja-JP"/>
              </w:rPr>
              <w:t>もうけるように努めているが、今後は更に頻度を高めたい</w:t>
            </w:r>
            <w:r w:rsidR="002259FC">
              <w:rPr>
                <w:rFonts w:ascii="HGPｺﾞｼｯｸM" w:eastAsia="HGPｺﾞｼｯｸM" w:hint="eastAsia"/>
                <w:sz w:val="20"/>
                <w:szCs w:val="20"/>
                <w:lang w:eastAsia="ja-JP"/>
              </w:rPr>
              <w:t>。</w:t>
            </w:r>
          </w:p>
        </w:tc>
      </w:tr>
      <w:tr w:rsidR="004E1A2B" w:rsidRPr="003D612C" w14:paraId="40653544" w14:textId="77777777" w:rsidTr="003D612C">
        <w:trPr>
          <w:trHeight w:val="990"/>
        </w:trPr>
        <w:tc>
          <w:tcPr>
            <w:tcW w:w="391" w:type="dxa"/>
            <w:vMerge/>
            <w:tcBorders>
              <w:top w:val="nil"/>
            </w:tcBorders>
            <w:shd w:val="clear" w:color="auto" w:fill="DAEDF3"/>
            <w:vAlign w:val="center"/>
          </w:tcPr>
          <w:p w14:paraId="2459650F" w14:textId="77777777" w:rsidR="004E1A2B" w:rsidRPr="003D612C" w:rsidRDefault="004E1A2B" w:rsidP="003D612C">
            <w:pPr>
              <w:jc w:val="center"/>
              <w:rPr>
                <w:rFonts w:ascii="HGPｺﾞｼｯｸM" w:eastAsia="HGPｺﾞｼｯｸM"/>
                <w:sz w:val="20"/>
                <w:szCs w:val="20"/>
                <w:lang w:eastAsia="ja-JP"/>
              </w:rPr>
            </w:pPr>
          </w:p>
        </w:tc>
        <w:tc>
          <w:tcPr>
            <w:tcW w:w="425" w:type="dxa"/>
            <w:shd w:val="clear" w:color="auto" w:fill="DAEDF3"/>
            <w:vAlign w:val="center"/>
          </w:tcPr>
          <w:p w14:paraId="1486B0F7" w14:textId="77777777" w:rsidR="004E1A2B" w:rsidRPr="003D612C" w:rsidRDefault="00F20FA8" w:rsidP="00F20FA8">
            <w:pPr>
              <w:jc w:val="center"/>
              <w:rPr>
                <w:rFonts w:ascii="HGPｺﾞｼｯｸM" w:eastAsia="HGPｺﾞｼｯｸM"/>
                <w:sz w:val="20"/>
                <w:szCs w:val="20"/>
                <w:lang w:eastAsia="ja-JP"/>
              </w:rPr>
            </w:pPr>
            <w:r w:rsidRPr="00F20FA8">
              <w:rPr>
                <w:rFonts w:ascii="ＭＳ 明朝" w:eastAsia="ＭＳ 明朝" w:hAnsi="ＭＳ 明朝" w:cs="ＭＳ 明朝" w:hint="eastAsia"/>
                <w:sz w:val="20"/>
                <w:szCs w:val="20"/>
                <w:lang w:eastAsia="ja-JP"/>
              </w:rPr>
              <w:t>㉚</w:t>
            </w:r>
          </w:p>
        </w:tc>
        <w:tc>
          <w:tcPr>
            <w:tcW w:w="3989" w:type="dxa"/>
            <w:vAlign w:val="center"/>
          </w:tcPr>
          <w:p w14:paraId="0E3FB645" w14:textId="77777777" w:rsidR="004E1A2B" w:rsidRPr="003D612C" w:rsidRDefault="00563204" w:rsidP="001D6921">
            <w:pPr>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保護者の対応力の向上を図る観点から、保護者に対して家族支援プログラム（ペアレント･トレ</w:t>
            </w:r>
          </w:p>
          <w:p w14:paraId="3D4033EF" w14:textId="77777777" w:rsidR="004E1A2B" w:rsidRPr="003D612C" w:rsidRDefault="00563204" w:rsidP="001D6921">
            <w:pPr>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ーニング等）の支援を行っているか</w:t>
            </w:r>
          </w:p>
        </w:tc>
        <w:tc>
          <w:tcPr>
            <w:tcW w:w="782" w:type="dxa"/>
            <w:vAlign w:val="center"/>
          </w:tcPr>
          <w:p w14:paraId="63151A82" w14:textId="67E2125E" w:rsidR="004E1A2B" w:rsidRPr="003D612C" w:rsidRDefault="004E1A2B" w:rsidP="000E3BD5">
            <w:pPr>
              <w:jc w:val="center"/>
              <w:rPr>
                <w:rFonts w:ascii="HGPｺﾞｼｯｸM" w:eastAsia="HGPｺﾞｼｯｸM"/>
                <w:sz w:val="20"/>
                <w:szCs w:val="20"/>
                <w:lang w:eastAsia="ja-JP"/>
              </w:rPr>
            </w:pPr>
          </w:p>
        </w:tc>
        <w:tc>
          <w:tcPr>
            <w:tcW w:w="779" w:type="dxa"/>
            <w:vAlign w:val="center"/>
          </w:tcPr>
          <w:p w14:paraId="3BA6E064" w14:textId="3BBC3B2A" w:rsidR="004E1A2B" w:rsidRPr="003D612C" w:rsidRDefault="009D127C" w:rsidP="000E3BD5">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4231" w:type="dxa"/>
          </w:tcPr>
          <w:p w14:paraId="0BFB3D24" w14:textId="61CDFFC1" w:rsidR="004E1A2B" w:rsidRPr="003D612C" w:rsidRDefault="002259FC" w:rsidP="002259FC">
            <w:pPr>
              <w:rPr>
                <w:rFonts w:ascii="HGPｺﾞｼｯｸM" w:eastAsia="HGPｺﾞｼｯｸM"/>
                <w:sz w:val="20"/>
                <w:szCs w:val="20"/>
                <w:lang w:eastAsia="ja-JP"/>
              </w:rPr>
            </w:pPr>
            <w:r>
              <w:rPr>
                <w:rFonts w:ascii="HGPｺﾞｼｯｸM" w:eastAsia="HGPｺﾞｼｯｸM" w:hint="eastAsia"/>
                <w:sz w:val="20"/>
                <w:szCs w:val="20"/>
                <w:lang w:eastAsia="ja-JP"/>
              </w:rPr>
              <w:t>ペアトレと</w:t>
            </w:r>
            <w:r w:rsidR="008A6FAC">
              <w:rPr>
                <w:rFonts w:ascii="HGPｺﾞｼｯｸM" w:eastAsia="HGPｺﾞｼｯｸM" w:hint="eastAsia"/>
                <w:sz w:val="20"/>
                <w:szCs w:val="20"/>
                <w:lang w:eastAsia="ja-JP"/>
              </w:rPr>
              <w:t>し</w:t>
            </w:r>
            <w:r>
              <w:rPr>
                <w:rFonts w:ascii="HGPｺﾞｼｯｸM" w:eastAsia="HGPｺﾞｼｯｸM" w:hint="eastAsia"/>
                <w:sz w:val="20"/>
                <w:szCs w:val="20"/>
                <w:lang w:eastAsia="ja-JP"/>
              </w:rPr>
              <w:t>て実施は出来ていないが</w:t>
            </w:r>
            <w:r w:rsidR="00624072">
              <w:rPr>
                <w:rFonts w:ascii="HGPｺﾞｼｯｸM" w:eastAsia="HGPｺﾞｼｯｸM" w:hint="eastAsia"/>
                <w:sz w:val="20"/>
                <w:szCs w:val="20"/>
                <w:lang w:eastAsia="ja-JP"/>
              </w:rPr>
              <w:t>、日々の保護者支援の中でお子さんへの具体的支援についての助言及び保護者の心理に寄り添った支援を実施。また、今年度は新型コロナの影響で開催できていないが、従来は保護者会を通じて保護者間で情報共有できる機会をもうけている。</w:t>
            </w:r>
          </w:p>
        </w:tc>
      </w:tr>
      <w:tr w:rsidR="004E1A2B" w:rsidRPr="003D612C" w14:paraId="50745868" w14:textId="77777777" w:rsidTr="003D612C">
        <w:trPr>
          <w:trHeight w:val="693"/>
        </w:trPr>
        <w:tc>
          <w:tcPr>
            <w:tcW w:w="391" w:type="dxa"/>
            <w:vMerge w:val="restart"/>
            <w:shd w:val="clear" w:color="auto" w:fill="DAEDF3"/>
            <w:textDirection w:val="tbRlV"/>
            <w:vAlign w:val="center"/>
          </w:tcPr>
          <w:p w14:paraId="05B94B79" w14:textId="77777777" w:rsidR="004E1A2B" w:rsidRPr="003D612C" w:rsidRDefault="00563204" w:rsidP="003D612C">
            <w:pPr>
              <w:ind w:left="113" w:right="113"/>
              <w:jc w:val="center"/>
              <w:rPr>
                <w:rFonts w:ascii="HGPｺﾞｼｯｸM" w:eastAsia="HGPｺﾞｼｯｸM"/>
                <w:sz w:val="20"/>
                <w:szCs w:val="20"/>
                <w:lang w:eastAsia="ja-JP"/>
              </w:rPr>
            </w:pPr>
            <w:r w:rsidRPr="003D612C">
              <w:rPr>
                <w:rFonts w:ascii="HGPｺﾞｼｯｸM" w:eastAsia="HGPｺﾞｼｯｸM" w:hint="eastAsia"/>
                <w:sz w:val="20"/>
                <w:szCs w:val="20"/>
                <w:lang w:eastAsia="ja-JP"/>
              </w:rPr>
              <w:t>保護者への説明責任等</w:t>
            </w:r>
          </w:p>
        </w:tc>
        <w:tc>
          <w:tcPr>
            <w:tcW w:w="425" w:type="dxa"/>
            <w:shd w:val="clear" w:color="auto" w:fill="DAEDF3"/>
            <w:vAlign w:val="center"/>
          </w:tcPr>
          <w:p w14:paraId="3091054C" w14:textId="77777777" w:rsidR="004E1A2B" w:rsidRPr="003D612C" w:rsidRDefault="00F20FA8" w:rsidP="00D31B11">
            <w:pPr>
              <w:jc w:val="center"/>
              <w:rPr>
                <w:rFonts w:ascii="HGPｺﾞｼｯｸM" w:eastAsia="HGPｺﾞｼｯｸM"/>
                <w:sz w:val="20"/>
                <w:szCs w:val="20"/>
                <w:lang w:eastAsia="ja-JP"/>
              </w:rPr>
            </w:pPr>
            <w:r w:rsidRPr="00F20FA8">
              <w:rPr>
                <w:rFonts w:ascii="ＭＳ 明朝" w:eastAsia="ＭＳ 明朝" w:hAnsi="ＭＳ 明朝" w:cs="ＭＳ 明朝" w:hint="eastAsia"/>
                <w:sz w:val="20"/>
                <w:szCs w:val="20"/>
                <w:lang w:eastAsia="ja-JP"/>
              </w:rPr>
              <w:t>㉛</w:t>
            </w:r>
          </w:p>
        </w:tc>
        <w:tc>
          <w:tcPr>
            <w:tcW w:w="3989" w:type="dxa"/>
            <w:vAlign w:val="center"/>
          </w:tcPr>
          <w:p w14:paraId="4685121F" w14:textId="77777777" w:rsidR="004E1A2B" w:rsidRPr="003D612C" w:rsidRDefault="00563204" w:rsidP="001D6921">
            <w:pPr>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運営規程、利用者負担等について丁寧な説明を行っているか</w:t>
            </w:r>
          </w:p>
        </w:tc>
        <w:tc>
          <w:tcPr>
            <w:tcW w:w="782" w:type="dxa"/>
            <w:vAlign w:val="center"/>
          </w:tcPr>
          <w:p w14:paraId="7A14FD1C" w14:textId="3A651758" w:rsidR="004E1A2B" w:rsidRPr="003D612C" w:rsidRDefault="002259FC" w:rsidP="000E3BD5">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79" w:type="dxa"/>
            <w:vAlign w:val="center"/>
          </w:tcPr>
          <w:p w14:paraId="123F10D0" w14:textId="77777777" w:rsidR="004E1A2B" w:rsidRPr="003D612C" w:rsidRDefault="004E1A2B" w:rsidP="000E3BD5">
            <w:pPr>
              <w:jc w:val="center"/>
              <w:rPr>
                <w:rFonts w:ascii="HGPｺﾞｼｯｸM" w:eastAsia="HGPｺﾞｼｯｸM"/>
                <w:sz w:val="20"/>
                <w:szCs w:val="20"/>
                <w:lang w:eastAsia="ja-JP"/>
              </w:rPr>
            </w:pPr>
          </w:p>
        </w:tc>
        <w:tc>
          <w:tcPr>
            <w:tcW w:w="4231" w:type="dxa"/>
          </w:tcPr>
          <w:p w14:paraId="1874B5EF" w14:textId="3532DCD6" w:rsidR="004E1A2B" w:rsidRPr="003D612C" w:rsidRDefault="002259FC" w:rsidP="00C95A9B">
            <w:pPr>
              <w:rPr>
                <w:rFonts w:ascii="HGPｺﾞｼｯｸM" w:eastAsia="HGPｺﾞｼｯｸM"/>
                <w:sz w:val="20"/>
                <w:szCs w:val="20"/>
                <w:lang w:eastAsia="ja-JP"/>
              </w:rPr>
            </w:pPr>
            <w:r>
              <w:rPr>
                <w:rFonts w:ascii="HGPｺﾞｼｯｸM" w:eastAsia="HGPｺﾞｼｯｸM" w:hint="eastAsia"/>
                <w:sz w:val="20"/>
                <w:szCs w:val="20"/>
                <w:lang w:eastAsia="ja-JP"/>
              </w:rPr>
              <w:t>見学時や契約時に書面を用いて説明している。</w:t>
            </w:r>
          </w:p>
        </w:tc>
      </w:tr>
      <w:tr w:rsidR="00A30BA8" w:rsidRPr="003D612C" w14:paraId="50F143E9" w14:textId="77777777" w:rsidTr="00C200F7">
        <w:trPr>
          <w:trHeight w:val="1420"/>
        </w:trPr>
        <w:tc>
          <w:tcPr>
            <w:tcW w:w="391" w:type="dxa"/>
            <w:vMerge/>
            <w:tcBorders>
              <w:top w:val="nil"/>
            </w:tcBorders>
            <w:shd w:val="clear" w:color="auto" w:fill="DAEDF3"/>
            <w:textDirection w:val="tbRlV"/>
            <w:vAlign w:val="center"/>
          </w:tcPr>
          <w:p w14:paraId="1A706BAB" w14:textId="77777777" w:rsidR="00A30BA8" w:rsidRPr="003D612C" w:rsidRDefault="00A30BA8" w:rsidP="003D612C">
            <w:pPr>
              <w:ind w:left="113" w:right="113"/>
              <w:jc w:val="center"/>
              <w:rPr>
                <w:rFonts w:ascii="HGPｺﾞｼｯｸM" w:eastAsia="HGPｺﾞｼｯｸM"/>
                <w:sz w:val="20"/>
                <w:szCs w:val="20"/>
                <w:lang w:eastAsia="ja-JP"/>
              </w:rPr>
            </w:pPr>
          </w:p>
        </w:tc>
        <w:tc>
          <w:tcPr>
            <w:tcW w:w="425" w:type="dxa"/>
            <w:shd w:val="clear" w:color="auto" w:fill="DAEDF3"/>
            <w:vAlign w:val="center"/>
          </w:tcPr>
          <w:p w14:paraId="65DF4973" w14:textId="77777777" w:rsidR="00A30BA8" w:rsidRPr="003D612C" w:rsidRDefault="00F20FA8" w:rsidP="00D31B11">
            <w:pPr>
              <w:jc w:val="center"/>
              <w:rPr>
                <w:rFonts w:ascii="HGPｺﾞｼｯｸM" w:eastAsia="HGPｺﾞｼｯｸM"/>
                <w:sz w:val="20"/>
                <w:szCs w:val="20"/>
                <w:lang w:eastAsia="ja-JP"/>
              </w:rPr>
            </w:pPr>
            <w:r w:rsidRPr="00F20FA8">
              <w:rPr>
                <w:rFonts w:ascii="ＭＳ 明朝" w:eastAsia="ＭＳ 明朝" w:hAnsi="ＭＳ 明朝" w:cs="ＭＳ 明朝" w:hint="eastAsia"/>
                <w:sz w:val="20"/>
                <w:szCs w:val="20"/>
                <w:lang w:eastAsia="ja-JP"/>
              </w:rPr>
              <w:t>㉜</w:t>
            </w:r>
          </w:p>
        </w:tc>
        <w:tc>
          <w:tcPr>
            <w:tcW w:w="3989" w:type="dxa"/>
            <w:vAlign w:val="center"/>
          </w:tcPr>
          <w:p w14:paraId="4211A1CF" w14:textId="77777777" w:rsidR="00A30BA8" w:rsidRPr="003D612C" w:rsidRDefault="00A30BA8" w:rsidP="001D6921">
            <w:pPr>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児童発達支援ガイドラインの「児童発達支援の</w:t>
            </w:r>
          </w:p>
          <w:p w14:paraId="397964A8" w14:textId="77777777" w:rsidR="00A30BA8" w:rsidRPr="003D612C" w:rsidRDefault="00A30BA8" w:rsidP="001D6921">
            <w:pPr>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提供すべき支援」のねらい及び支援内容と、これに基づき作成された「児童発達支援計画」を示しながら支援内容の説明を行い、保護者から児童発達支援計画の同意を得ているか</w:t>
            </w:r>
          </w:p>
        </w:tc>
        <w:tc>
          <w:tcPr>
            <w:tcW w:w="782" w:type="dxa"/>
            <w:vAlign w:val="center"/>
          </w:tcPr>
          <w:p w14:paraId="01174E70" w14:textId="5F05D04F" w:rsidR="00A30BA8" w:rsidRPr="003D612C" w:rsidRDefault="002259FC" w:rsidP="000E3BD5">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79" w:type="dxa"/>
            <w:vAlign w:val="center"/>
          </w:tcPr>
          <w:p w14:paraId="7628C426" w14:textId="77777777" w:rsidR="00A30BA8" w:rsidRPr="003D612C" w:rsidRDefault="00A30BA8" w:rsidP="000E3BD5">
            <w:pPr>
              <w:jc w:val="center"/>
              <w:rPr>
                <w:rFonts w:ascii="HGPｺﾞｼｯｸM" w:eastAsia="HGPｺﾞｼｯｸM"/>
                <w:sz w:val="20"/>
                <w:szCs w:val="20"/>
                <w:lang w:eastAsia="ja-JP"/>
              </w:rPr>
            </w:pPr>
          </w:p>
        </w:tc>
        <w:tc>
          <w:tcPr>
            <w:tcW w:w="4231" w:type="dxa"/>
          </w:tcPr>
          <w:p w14:paraId="14F9DF1E" w14:textId="0FD9F334" w:rsidR="00A30BA8" w:rsidRPr="003D612C" w:rsidRDefault="008A6FAC" w:rsidP="00C95A9B">
            <w:pPr>
              <w:rPr>
                <w:rFonts w:ascii="HGPｺﾞｼｯｸM" w:eastAsia="HGPｺﾞｼｯｸM"/>
                <w:sz w:val="20"/>
                <w:szCs w:val="20"/>
                <w:lang w:eastAsia="ja-JP"/>
              </w:rPr>
            </w:pPr>
            <w:r>
              <w:rPr>
                <w:rFonts w:ascii="HGPｺﾞｼｯｸM" w:eastAsia="HGPｺﾞｼｯｸM" w:hint="eastAsia"/>
                <w:sz w:val="20"/>
                <w:szCs w:val="20"/>
                <w:lang w:eastAsia="ja-JP"/>
              </w:rPr>
              <w:t>個別支援計画にガイドラインに即したねらい及びを記し、</w:t>
            </w:r>
            <w:r w:rsidR="009D127C">
              <w:rPr>
                <w:rFonts w:ascii="HGPｺﾞｼｯｸM" w:eastAsia="HGPｺﾞｼｯｸM" w:hint="eastAsia"/>
                <w:sz w:val="20"/>
                <w:szCs w:val="20"/>
                <w:lang w:eastAsia="ja-JP"/>
              </w:rPr>
              <w:t>保護者に書面を用い</w:t>
            </w:r>
            <w:r>
              <w:rPr>
                <w:rFonts w:ascii="HGPｺﾞｼｯｸM" w:eastAsia="HGPｺﾞｼｯｸM" w:hint="eastAsia"/>
                <w:sz w:val="20"/>
                <w:szCs w:val="20"/>
                <w:lang w:eastAsia="ja-JP"/>
              </w:rPr>
              <w:t>て</w:t>
            </w:r>
            <w:r w:rsidR="009D127C">
              <w:rPr>
                <w:rFonts w:ascii="HGPｺﾞｼｯｸM" w:eastAsia="HGPｺﾞｼｯｸM" w:hint="eastAsia"/>
                <w:sz w:val="20"/>
                <w:szCs w:val="20"/>
                <w:lang w:eastAsia="ja-JP"/>
              </w:rPr>
              <w:t>説明を行い、</w:t>
            </w:r>
            <w:r w:rsidR="002259FC">
              <w:rPr>
                <w:rFonts w:ascii="HGPｺﾞｼｯｸM" w:eastAsia="HGPｺﾞｼｯｸM" w:hint="eastAsia"/>
                <w:sz w:val="20"/>
                <w:szCs w:val="20"/>
                <w:lang w:eastAsia="ja-JP"/>
              </w:rPr>
              <w:t>同意を得ている。</w:t>
            </w:r>
          </w:p>
        </w:tc>
      </w:tr>
      <w:tr w:rsidR="00A30BA8" w:rsidRPr="003D612C" w14:paraId="7F8F5A72" w14:textId="77777777" w:rsidTr="003D612C">
        <w:trPr>
          <w:trHeight w:val="1040"/>
        </w:trPr>
        <w:tc>
          <w:tcPr>
            <w:tcW w:w="391" w:type="dxa"/>
            <w:vMerge/>
            <w:tcBorders>
              <w:top w:val="nil"/>
            </w:tcBorders>
            <w:shd w:val="clear" w:color="auto" w:fill="DAEDF3"/>
            <w:textDirection w:val="tbRlV"/>
            <w:vAlign w:val="center"/>
          </w:tcPr>
          <w:p w14:paraId="52C71C75" w14:textId="77777777" w:rsidR="00A30BA8" w:rsidRPr="003D612C" w:rsidRDefault="00A30BA8" w:rsidP="003D612C">
            <w:pPr>
              <w:ind w:left="113" w:right="113"/>
              <w:jc w:val="center"/>
              <w:rPr>
                <w:rFonts w:ascii="HGPｺﾞｼｯｸM" w:eastAsia="HGPｺﾞｼｯｸM"/>
                <w:sz w:val="20"/>
                <w:szCs w:val="20"/>
                <w:lang w:eastAsia="ja-JP"/>
              </w:rPr>
            </w:pPr>
          </w:p>
        </w:tc>
        <w:tc>
          <w:tcPr>
            <w:tcW w:w="425" w:type="dxa"/>
            <w:shd w:val="clear" w:color="auto" w:fill="DAEDF3"/>
            <w:vAlign w:val="center"/>
          </w:tcPr>
          <w:p w14:paraId="3B9B940A" w14:textId="77777777" w:rsidR="00A30BA8" w:rsidRPr="003D612C" w:rsidRDefault="00F20FA8" w:rsidP="00D31B11">
            <w:pPr>
              <w:jc w:val="center"/>
              <w:rPr>
                <w:rFonts w:ascii="HGPｺﾞｼｯｸM" w:eastAsia="HGPｺﾞｼｯｸM"/>
                <w:sz w:val="20"/>
                <w:szCs w:val="20"/>
                <w:lang w:eastAsia="ja-JP"/>
              </w:rPr>
            </w:pPr>
            <w:r w:rsidRPr="00F20FA8">
              <w:rPr>
                <w:rFonts w:ascii="ＭＳ 明朝" w:eastAsia="ＭＳ 明朝" w:hAnsi="ＭＳ 明朝" w:cs="ＭＳ 明朝" w:hint="eastAsia"/>
                <w:sz w:val="20"/>
                <w:szCs w:val="20"/>
                <w:lang w:eastAsia="ja-JP"/>
              </w:rPr>
              <w:t>㉝</w:t>
            </w:r>
          </w:p>
        </w:tc>
        <w:tc>
          <w:tcPr>
            <w:tcW w:w="3989" w:type="dxa"/>
            <w:vAlign w:val="center"/>
          </w:tcPr>
          <w:p w14:paraId="5A8B0DCF" w14:textId="77777777" w:rsidR="00A30BA8" w:rsidRPr="003D612C" w:rsidRDefault="00A30BA8" w:rsidP="001D6921">
            <w:pPr>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定期的に、保護者からの子育ての悩み等に対</w:t>
            </w:r>
          </w:p>
          <w:p w14:paraId="239DB7A9" w14:textId="77777777" w:rsidR="00A30BA8" w:rsidRPr="003D612C" w:rsidRDefault="00A30BA8" w:rsidP="001D6921">
            <w:pPr>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する相談に適切に応じ、必要な助言と支援を行っているか</w:t>
            </w:r>
          </w:p>
        </w:tc>
        <w:tc>
          <w:tcPr>
            <w:tcW w:w="782" w:type="dxa"/>
            <w:vAlign w:val="center"/>
          </w:tcPr>
          <w:p w14:paraId="749B92BA" w14:textId="0B71C521" w:rsidR="00A30BA8" w:rsidRPr="003D612C" w:rsidRDefault="009D127C" w:rsidP="000E3BD5">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79" w:type="dxa"/>
            <w:vAlign w:val="center"/>
          </w:tcPr>
          <w:p w14:paraId="0F58DC97" w14:textId="77777777" w:rsidR="00A30BA8" w:rsidRPr="003D612C" w:rsidRDefault="00A30BA8" w:rsidP="000E3BD5">
            <w:pPr>
              <w:jc w:val="center"/>
              <w:rPr>
                <w:rFonts w:ascii="HGPｺﾞｼｯｸM" w:eastAsia="HGPｺﾞｼｯｸM"/>
                <w:sz w:val="20"/>
                <w:szCs w:val="20"/>
                <w:lang w:eastAsia="ja-JP"/>
              </w:rPr>
            </w:pPr>
          </w:p>
        </w:tc>
        <w:tc>
          <w:tcPr>
            <w:tcW w:w="4231" w:type="dxa"/>
          </w:tcPr>
          <w:p w14:paraId="5F133970" w14:textId="3B990AC7" w:rsidR="00A30BA8" w:rsidRPr="003D612C" w:rsidRDefault="002259FC" w:rsidP="00C95A9B">
            <w:pPr>
              <w:rPr>
                <w:rFonts w:ascii="HGPｺﾞｼｯｸM" w:eastAsia="HGPｺﾞｼｯｸM"/>
                <w:sz w:val="20"/>
                <w:szCs w:val="20"/>
                <w:lang w:eastAsia="ja-JP"/>
              </w:rPr>
            </w:pPr>
            <w:r>
              <w:rPr>
                <w:rFonts w:ascii="HGPｺﾞｼｯｸM" w:eastAsia="HGPｺﾞｼｯｸM" w:hint="eastAsia"/>
                <w:sz w:val="20"/>
                <w:szCs w:val="20"/>
                <w:lang w:eastAsia="ja-JP"/>
              </w:rPr>
              <w:t>登降園時に</w:t>
            </w:r>
            <w:r w:rsidR="00C200F7">
              <w:rPr>
                <w:rFonts w:ascii="HGPｺﾞｼｯｸM" w:eastAsia="HGPｺﾞｼｯｸM" w:hint="eastAsia"/>
                <w:sz w:val="20"/>
                <w:szCs w:val="20"/>
                <w:lang w:eastAsia="ja-JP"/>
              </w:rPr>
              <w:t>加え、</w:t>
            </w:r>
            <w:r>
              <w:rPr>
                <w:rFonts w:ascii="HGPｺﾞｼｯｸM" w:eastAsia="HGPｺﾞｼｯｸM" w:hint="eastAsia"/>
                <w:sz w:val="20"/>
                <w:szCs w:val="20"/>
                <w:lang w:eastAsia="ja-JP"/>
              </w:rPr>
              <w:t>最低週1</w:t>
            </w:r>
            <w:r w:rsidR="009D127C">
              <w:rPr>
                <w:rFonts w:ascii="HGPｺﾞｼｯｸM" w:eastAsia="HGPｺﾞｼｯｸM" w:hint="eastAsia"/>
                <w:sz w:val="20"/>
                <w:szCs w:val="20"/>
                <w:lang w:eastAsia="ja-JP"/>
              </w:rPr>
              <w:t>回は</w:t>
            </w:r>
            <w:r w:rsidR="00C200F7">
              <w:rPr>
                <w:rFonts w:ascii="HGPｺﾞｼｯｸM" w:eastAsia="HGPｺﾞｼｯｸM" w:hint="eastAsia"/>
                <w:sz w:val="20"/>
                <w:szCs w:val="20"/>
                <w:lang w:eastAsia="ja-JP"/>
              </w:rPr>
              <w:t>時間を長くとって</w:t>
            </w:r>
            <w:r w:rsidR="009D127C">
              <w:rPr>
                <w:rFonts w:ascii="HGPｺﾞｼｯｸM" w:eastAsia="HGPｺﾞｼｯｸM" w:hint="eastAsia"/>
                <w:sz w:val="20"/>
                <w:szCs w:val="20"/>
                <w:lang w:eastAsia="ja-JP"/>
              </w:rPr>
              <w:t>保護者からの相談内容への対応機会を設けていたが、コロナ禍の影響で減っている為、</w:t>
            </w:r>
            <w:r>
              <w:rPr>
                <w:rFonts w:ascii="HGPｺﾞｼｯｸM" w:eastAsia="HGPｺﾞｼｯｸM" w:hint="eastAsia"/>
                <w:sz w:val="20"/>
                <w:szCs w:val="20"/>
                <w:lang w:eastAsia="ja-JP"/>
              </w:rPr>
              <w:t>違った形での場を設けたいと考えている。</w:t>
            </w:r>
          </w:p>
        </w:tc>
      </w:tr>
      <w:tr w:rsidR="00A30BA8" w:rsidRPr="003D612C" w14:paraId="26FE9F64" w14:textId="77777777" w:rsidTr="00C200F7">
        <w:trPr>
          <w:trHeight w:val="932"/>
        </w:trPr>
        <w:tc>
          <w:tcPr>
            <w:tcW w:w="391" w:type="dxa"/>
            <w:vMerge/>
            <w:tcBorders>
              <w:top w:val="nil"/>
            </w:tcBorders>
            <w:shd w:val="clear" w:color="auto" w:fill="DAEDF3"/>
            <w:textDirection w:val="tbRlV"/>
            <w:vAlign w:val="center"/>
          </w:tcPr>
          <w:p w14:paraId="398DC2AC" w14:textId="77777777" w:rsidR="00A30BA8" w:rsidRPr="003D612C" w:rsidRDefault="00A30BA8" w:rsidP="003D612C">
            <w:pPr>
              <w:ind w:left="113" w:right="113"/>
              <w:jc w:val="center"/>
              <w:rPr>
                <w:rFonts w:ascii="HGPｺﾞｼｯｸM" w:eastAsia="HGPｺﾞｼｯｸM"/>
                <w:sz w:val="20"/>
                <w:szCs w:val="20"/>
                <w:lang w:eastAsia="ja-JP"/>
              </w:rPr>
            </w:pPr>
          </w:p>
        </w:tc>
        <w:tc>
          <w:tcPr>
            <w:tcW w:w="425" w:type="dxa"/>
            <w:shd w:val="clear" w:color="auto" w:fill="DAEDF3"/>
            <w:vAlign w:val="center"/>
          </w:tcPr>
          <w:p w14:paraId="0E7212AF" w14:textId="77777777" w:rsidR="00A30BA8" w:rsidRPr="003D612C" w:rsidRDefault="00F20FA8" w:rsidP="00D31B11">
            <w:pPr>
              <w:jc w:val="center"/>
              <w:rPr>
                <w:rFonts w:ascii="HGPｺﾞｼｯｸM" w:eastAsia="HGPｺﾞｼｯｸM"/>
                <w:sz w:val="20"/>
                <w:szCs w:val="20"/>
                <w:lang w:eastAsia="ja-JP"/>
              </w:rPr>
            </w:pPr>
            <w:r w:rsidRPr="00F20FA8">
              <w:rPr>
                <w:rFonts w:ascii="ＭＳ 明朝" w:eastAsia="ＭＳ 明朝" w:hAnsi="ＭＳ 明朝" w:cs="ＭＳ 明朝" w:hint="eastAsia"/>
                <w:sz w:val="20"/>
                <w:szCs w:val="20"/>
                <w:lang w:eastAsia="ja-JP"/>
              </w:rPr>
              <w:t>㉞</w:t>
            </w:r>
          </w:p>
        </w:tc>
        <w:tc>
          <w:tcPr>
            <w:tcW w:w="3989" w:type="dxa"/>
            <w:vAlign w:val="center"/>
          </w:tcPr>
          <w:p w14:paraId="49438104" w14:textId="77777777" w:rsidR="00A30BA8" w:rsidRPr="003D612C" w:rsidRDefault="00F20FA8" w:rsidP="00055B71">
            <w:pPr>
              <w:ind w:leftChars="30" w:left="66" w:rightChars="30" w:right="66"/>
              <w:jc w:val="both"/>
              <w:rPr>
                <w:rFonts w:ascii="HGPｺﾞｼｯｸM" w:eastAsia="HGPｺﾞｼｯｸM"/>
                <w:sz w:val="20"/>
                <w:szCs w:val="20"/>
                <w:lang w:eastAsia="ja-JP"/>
              </w:rPr>
            </w:pPr>
            <w:r>
              <w:rPr>
                <w:rFonts w:ascii="HGPｺﾞｼｯｸM" w:eastAsia="HGPｺﾞｼｯｸM" w:hint="eastAsia"/>
                <w:sz w:val="20"/>
                <w:szCs w:val="20"/>
                <w:lang w:eastAsia="ja-JP"/>
              </w:rPr>
              <w:t>保護者会の活動を支援したり、</w:t>
            </w:r>
            <w:r w:rsidR="00A30BA8" w:rsidRPr="003D612C">
              <w:rPr>
                <w:rFonts w:ascii="HGPｺﾞｼｯｸM" w:eastAsia="HGPｺﾞｼｯｸM" w:hint="eastAsia"/>
                <w:sz w:val="20"/>
                <w:szCs w:val="20"/>
                <w:lang w:eastAsia="ja-JP"/>
              </w:rPr>
              <w:t>開催する等により、保護者同士の連携を支援しているか</w:t>
            </w:r>
          </w:p>
        </w:tc>
        <w:tc>
          <w:tcPr>
            <w:tcW w:w="782" w:type="dxa"/>
            <w:vAlign w:val="center"/>
          </w:tcPr>
          <w:p w14:paraId="3DB94E32" w14:textId="16891F8F" w:rsidR="00A30BA8" w:rsidRPr="003D612C" w:rsidRDefault="00A30BA8" w:rsidP="000E3BD5">
            <w:pPr>
              <w:jc w:val="center"/>
              <w:rPr>
                <w:rFonts w:ascii="HGPｺﾞｼｯｸM" w:eastAsia="HGPｺﾞｼｯｸM"/>
                <w:sz w:val="20"/>
                <w:szCs w:val="20"/>
                <w:lang w:eastAsia="ja-JP"/>
              </w:rPr>
            </w:pPr>
          </w:p>
        </w:tc>
        <w:tc>
          <w:tcPr>
            <w:tcW w:w="779" w:type="dxa"/>
            <w:vAlign w:val="center"/>
          </w:tcPr>
          <w:p w14:paraId="08F9A28B" w14:textId="69AE8D6D" w:rsidR="00A30BA8" w:rsidRPr="003D612C" w:rsidRDefault="002259FC" w:rsidP="000E3BD5">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4231" w:type="dxa"/>
          </w:tcPr>
          <w:p w14:paraId="6BDD61D2" w14:textId="1941C305" w:rsidR="00A30BA8" w:rsidRPr="003D612C" w:rsidRDefault="009D127C" w:rsidP="006008BE">
            <w:pPr>
              <w:rPr>
                <w:rFonts w:ascii="HGPｺﾞｼｯｸM" w:eastAsia="HGPｺﾞｼｯｸM"/>
                <w:sz w:val="20"/>
                <w:szCs w:val="20"/>
                <w:lang w:eastAsia="ja-JP"/>
              </w:rPr>
            </w:pPr>
            <w:r>
              <w:rPr>
                <w:rFonts w:ascii="HGPｺﾞｼｯｸM" w:eastAsia="HGPｺﾞｼｯｸM" w:hint="eastAsia"/>
                <w:sz w:val="20"/>
                <w:szCs w:val="20"/>
                <w:lang w:eastAsia="ja-JP"/>
              </w:rPr>
              <w:t>上記同様、今年度はコロナ禍の影響もあり保護会の活動が行えていないが、分散開催等、</w:t>
            </w:r>
            <w:r w:rsidR="002259FC">
              <w:rPr>
                <w:rFonts w:ascii="HGPｺﾞｼｯｸM" w:eastAsia="HGPｺﾞｼｯｸM" w:hint="eastAsia"/>
                <w:sz w:val="20"/>
                <w:szCs w:val="20"/>
                <w:lang w:eastAsia="ja-JP"/>
              </w:rPr>
              <w:t>違った形で保護者同士の交流を支援していきたい。</w:t>
            </w:r>
          </w:p>
        </w:tc>
      </w:tr>
      <w:tr w:rsidR="003D612C" w:rsidRPr="003D612C" w14:paraId="776DF6BB" w14:textId="77777777" w:rsidTr="00F87509">
        <w:trPr>
          <w:trHeight w:val="1321"/>
        </w:trPr>
        <w:tc>
          <w:tcPr>
            <w:tcW w:w="391" w:type="dxa"/>
            <w:vMerge/>
            <w:tcBorders>
              <w:top w:val="nil"/>
            </w:tcBorders>
            <w:shd w:val="clear" w:color="auto" w:fill="DAEDF3"/>
            <w:textDirection w:val="tbRlV"/>
            <w:vAlign w:val="center"/>
          </w:tcPr>
          <w:p w14:paraId="11357A99" w14:textId="77777777" w:rsidR="003D612C" w:rsidRPr="003D612C" w:rsidRDefault="003D612C" w:rsidP="003D612C">
            <w:pPr>
              <w:ind w:left="113" w:right="113"/>
              <w:jc w:val="center"/>
              <w:rPr>
                <w:rFonts w:ascii="HGPｺﾞｼｯｸM" w:eastAsia="HGPｺﾞｼｯｸM"/>
                <w:sz w:val="20"/>
                <w:szCs w:val="20"/>
                <w:lang w:eastAsia="ja-JP"/>
              </w:rPr>
            </w:pPr>
          </w:p>
        </w:tc>
        <w:tc>
          <w:tcPr>
            <w:tcW w:w="425" w:type="dxa"/>
            <w:shd w:val="clear" w:color="auto" w:fill="DAEDF3"/>
            <w:vAlign w:val="center"/>
          </w:tcPr>
          <w:p w14:paraId="4BAD0D0F" w14:textId="77777777" w:rsidR="003D612C" w:rsidRPr="003D612C" w:rsidRDefault="00F20FA8" w:rsidP="00D31B11">
            <w:pPr>
              <w:jc w:val="center"/>
              <w:rPr>
                <w:rFonts w:ascii="HGPｺﾞｼｯｸM" w:eastAsia="HGPｺﾞｼｯｸM"/>
                <w:sz w:val="20"/>
                <w:szCs w:val="20"/>
                <w:lang w:eastAsia="ja-JP"/>
              </w:rPr>
            </w:pPr>
            <w:r w:rsidRPr="00F20FA8">
              <w:rPr>
                <w:rFonts w:ascii="ＭＳ 明朝" w:eastAsia="ＭＳ 明朝" w:hAnsi="ＭＳ 明朝" w:cs="ＭＳ 明朝" w:hint="eastAsia"/>
                <w:sz w:val="20"/>
                <w:szCs w:val="20"/>
                <w:lang w:eastAsia="ja-JP"/>
              </w:rPr>
              <w:t>㉟</w:t>
            </w:r>
          </w:p>
        </w:tc>
        <w:tc>
          <w:tcPr>
            <w:tcW w:w="3989" w:type="dxa"/>
            <w:vAlign w:val="center"/>
          </w:tcPr>
          <w:p w14:paraId="48DACB3F" w14:textId="77777777" w:rsidR="003D612C" w:rsidRPr="003D612C" w:rsidRDefault="003D612C" w:rsidP="001D6921">
            <w:pPr>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子どもや保護者からの相談や申入れについて、</w:t>
            </w:r>
          </w:p>
          <w:p w14:paraId="0CB3FEB7" w14:textId="77777777" w:rsidR="003D612C" w:rsidRPr="003D612C" w:rsidRDefault="003D612C" w:rsidP="001D6921">
            <w:pPr>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対応の体制を整備するとともに、子どもや保護</w:t>
            </w:r>
          </w:p>
          <w:p w14:paraId="703F6940" w14:textId="77777777" w:rsidR="003D612C" w:rsidRPr="003D612C" w:rsidRDefault="003D612C" w:rsidP="001D6921">
            <w:pPr>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者に周知し、相談や申入れがあった場合に迅速かつ適切に対応しているか</w:t>
            </w:r>
          </w:p>
        </w:tc>
        <w:tc>
          <w:tcPr>
            <w:tcW w:w="782" w:type="dxa"/>
            <w:vAlign w:val="center"/>
          </w:tcPr>
          <w:p w14:paraId="4BB5B3FC" w14:textId="26CBAB7F" w:rsidR="003D612C" w:rsidRPr="003D612C" w:rsidRDefault="009D127C" w:rsidP="000E3BD5">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79" w:type="dxa"/>
            <w:vAlign w:val="center"/>
          </w:tcPr>
          <w:p w14:paraId="14C6AE94" w14:textId="77777777" w:rsidR="003D612C" w:rsidRPr="003D612C" w:rsidRDefault="003D612C" w:rsidP="000E3BD5">
            <w:pPr>
              <w:jc w:val="center"/>
              <w:rPr>
                <w:rFonts w:ascii="HGPｺﾞｼｯｸM" w:eastAsia="HGPｺﾞｼｯｸM"/>
                <w:sz w:val="20"/>
                <w:szCs w:val="20"/>
                <w:lang w:eastAsia="ja-JP"/>
              </w:rPr>
            </w:pPr>
          </w:p>
        </w:tc>
        <w:tc>
          <w:tcPr>
            <w:tcW w:w="4231" w:type="dxa"/>
          </w:tcPr>
          <w:p w14:paraId="25242A0D" w14:textId="1AA9EE01" w:rsidR="003D612C" w:rsidRPr="003D612C" w:rsidRDefault="002259FC" w:rsidP="00C95A9B">
            <w:pPr>
              <w:rPr>
                <w:rFonts w:ascii="HGPｺﾞｼｯｸM" w:eastAsia="HGPｺﾞｼｯｸM"/>
                <w:sz w:val="20"/>
                <w:szCs w:val="20"/>
                <w:lang w:eastAsia="ja-JP"/>
              </w:rPr>
            </w:pPr>
            <w:r>
              <w:rPr>
                <w:rFonts w:ascii="HGPｺﾞｼｯｸM" w:eastAsia="HGPｺﾞｼｯｸM" w:hint="eastAsia"/>
                <w:sz w:val="20"/>
                <w:szCs w:val="20"/>
                <w:lang w:eastAsia="ja-JP"/>
              </w:rPr>
              <w:t>連絡用紙の設置をしているが活用が不十分かもしれない。引き続き、日頃から職員に声をかけやすい雰囲気作りを意識していき相談しやすい関係作りに努めていく。</w:t>
            </w:r>
          </w:p>
        </w:tc>
      </w:tr>
      <w:tr w:rsidR="00A30BA8" w:rsidRPr="003D612C" w14:paraId="68A8F1CE" w14:textId="77777777" w:rsidTr="003D612C">
        <w:trPr>
          <w:trHeight w:val="990"/>
        </w:trPr>
        <w:tc>
          <w:tcPr>
            <w:tcW w:w="391" w:type="dxa"/>
            <w:vMerge/>
            <w:tcBorders>
              <w:top w:val="nil"/>
            </w:tcBorders>
            <w:shd w:val="clear" w:color="auto" w:fill="DAEDF3"/>
            <w:textDirection w:val="tbRlV"/>
            <w:vAlign w:val="center"/>
          </w:tcPr>
          <w:p w14:paraId="509F651C" w14:textId="77777777" w:rsidR="00A30BA8" w:rsidRPr="003D612C" w:rsidRDefault="00A30BA8" w:rsidP="003D612C">
            <w:pPr>
              <w:ind w:left="113" w:right="113"/>
              <w:jc w:val="center"/>
              <w:rPr>
                <w:rFonts w:ascii="HGPｺﾞｼｯｸM" w:eastAsia="HGPｺﾞｼｯｸM"/>
                <w:sz w:val="20"/>
                <w:szCs w:val="20"/>
                <w:lang w:eastAsia="ja-JP"/>
              </w:rPr>
            </w:pPr>
          </w:p>
        </w:tc>
        <w:tc>
          <w:tcPr>
            <w:tcW w:w="425" w:type="dxa"/>
            <w:shd w:val="clear" w:color="auto" w:fill="DAEDF3"/>
            <w:vAlign w:val="center"/>
          </w:tcPr>
          <w:p w14:paraId="0DF6C2B5" w14:textId="77777777" w:rsidR="00A30BA8" w:rsidRPr="003D612C" w:rsidRDefault="00F20FA8" w:rsidP="003D612C">
            <w:pPr>
              <w:jc w:val="center"/>
              <w:rPr>
                <w:rFonts w:ascii="HGPｺﾞｼｯｸM" w:eastAsia="HGPｺﾞｼｯｸM"/>
                <w:sz w:val="20"/>
                <w:szCs w:val="20"/>
                <w:lang w:eastAsia="ja-JP"/>
              </w:rPr>
            </w:pPr>
            <w:r w:rsidRPr="00F20FA8">
              <w:rPr>
                <w:rFonts w:ascii="ＭＳ 明朝" w:eastAsia="ＭＳ 明朝" w:hAnsi="ＭＳ 明朝" w:cs="ＭＳ 明朝" w:hint="eastAsia"/>
                <w:sz w:val="20"/>
                <w:szCs w:val="20"/>
                <w:lang w:eastAsia="ja-JP"/>
              </w:rPr>
              <w:t>㊱</w:t>
            </w:r>
          </w:p>
        </w:tc>
        <w:tc>
          <w:tcPr>
            <w:tcW w:w="3989" w:type="dxa"/>
            <w:vAlign w:val="center"/>
          </w:tcPr>
          <w:p w14:paraId="4E9863EF" w14:textId="77777777" w:rsidR="00A30BA8" w:rsidRPr="003D612C" w:rsidRDefault="00A30BA8" w:rsidP="001D6921">
            <w:pPr>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定期的に会報等を発行し、活動概要や行事予</w:t>
            </w:r>
          </w:p>
          <w:p w14:paraId="473E9AEB" w14:textId="77777777" w:rsidR="00A30BA8" w:rsidRPr="003D612C" w:rsidRDefault="00A30BA8" w:rsidP="001D6921">
            <w:pPr>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定、連絡体制等の情報を子どもや保護者に対</w:t>
            </w:r>
          </w:p>
          <w:p w14:paraId="47CA1412" w14:textId="77777777" w:rsidR="00A30BA8" w:rsidRPr="003D612C" w:rsidRDefault="00A30BA8" w:rsidP="001D6921">
            <w:pPr>
              <w:ind w:leftChars="30" w:left="66" w:rightChars="30" w:right="66"/>
              <w:jc w:val="both"/>
              <w:rPr>
                <w:rFonts w:ascii="HGPｺﾞｼｯｸM" w:eastAsia="HGPｺﾞｼｯｸM"/>
                <w:sz w:val="20"/>
                <w:szCs w:val="20"/>
              </w:rPr>
            </w:pPr>
            <w:r w:rsidRPr="003D612C">
              <w:rPr>
                <w:rFonts w:ascii="HGPｺﾞｼｯｸM" w:eastAsia="HGPｺﾞｼｯｸM" w:hint="eastAsia"/>
                <w:sz w:val="20"/>
                <w:szCs w:val="20"/>
              </w:rPr>
              <w:t>して発信しているか</w:t>
            </w:r>
          </w:p>
        </w:tc>
        <w:tc>
          <w:tcPr>
            <w:tcW w:w="782" w:type="dxa"/>
            <w:vAlign w:val="center"/>
          </w:tcPr>
          <w:p w14:paraId="2E70C331" w14:textId="77E75899" w:rsidR="00A30BA8" w:rsidRPr="003D612C" w:rsidRDefault="002259FC" w:rsidP="000E3BD5">
            <w:pPr>
              <w:jc w:val="center"/>
              <w:rPr>
                <w:rFonts w:ascii="HGPｺﾞｼｯｸM" w:eastAsia="HGPｺﾞｼｯｸM"/>
                <w:sz w:val="20"/>
                <w:szCs w:val="20"/>
              </w:rPr>
            </w:pPr>
            <w:r>
              <w:rPr>
                <w:rFonts w:ascii="HGPｺﾞｼｯｸM" w:eastAsia="HGPｺﾞｼｯｸM" w:hint="eastAsia"/>
                <w:sz w:val="20"/>
                <w:szCs w:val="20"/>
                <w:lang w:eastAsia="ja-JP"/>
              </w:rPr>
              <w:t>〇</w:t>
            </w:r>
          </w:p>
        </w:tc>
        <w:tc>
          <w:tcPr>
            <w:tcW w:w="779" w:type="dxa"/>
            <w:vAlign w:val="center"/>
          </w:tcPr>
          <w:p w14:paraId="36FD01AC" w14:textId="77777777" w:rsidR="00A30BA8" w:rsidRPr="003D612C" w:rsidRDefault="00A30BA8" w:rsidP="000E3BD5">
            <w:pPr>
              <w:jc w:val="center"/>
              <w:rPr>
                <w:rFonts w:ascii="HGPｺﾞｼｯｸM" w:eastAsia="HGPｺﾞｼｯｸM"/>
                <w:sz w:val="20"/>
                <w:szCs w:val="20"/>
              </w:rPr>
            </w:pPr>
          </w:p>
        </w:tc>
        <w:tc>
          <w:tcPr>
            <w:tcW w:w="4231" w:type="dxa"/>
          </w:tcPr>
          <w:p w14:paraId="2335F948" w14:textId="484E39D3" w:rsidR="00A30BA8" w:rsidRPr="003D612C" w:rsidRDefault="002259FC" w:rsidP="00C95A9B">
            <w:pPr>
              <w:rPr>
                <w:rFonts w:ascii="HGPｺﾞｼｯｸM" w:eastAsia="HGPｺﾞｼｯｸM"/>
                <w:sz w:val="20"/>
                <w:szCs w:val="20"/>
                <w:lang w:eastAsia="ja-JP"/>
              </w:rPr>
            </w:pPr>
            <w:r>
              <w:rPr>
                <w:rFonts w:ascii="HGPｺﾞｼｯｸM" w:eastAsia="HGPｺﾞｼｯｸM" w:hint="eastAsia"/>
                <w:sz w:val="20"/>
                <w:szCs w:val="20"/>
                <w:lang w:eastAsia="ja-JP"/>
              </w:rPr>
              <w:t>毎月‘にこにこだより‘</w:t>
            </w:r>
            <w:r w:rsidR="008A6FAC">
              <w:rPr>
                <w:rFonts w:ascii="HGPｺﾞｼｯｸM" w:eastAsia="HGPｺﾞｼｯｸM" w:hint="eastAsia"/>
                <w:sz w:val="20"/>
                <w:szCs w:val="20"/>
                <w:lang w:eastAsia="ja-JP"/>
              </w:rPr>
              <w:t>としての会報</w:t>
            </w:r>
            <w:r>
              <w:rPr>
                <w:rFonts w:ascii="HGPｺﾞｼｯｸM" w:eastAsia="HGPｺﾞｼｯｸM" w:hint="eastAsia"/>
                <w:sz w:val="20"/>
                <w:szCs w:val="20"/>
                <w:lang w:eastAsia="ja-JP"/>
              </w:rPr>
              <w:t>を献立表と共に配布している。</w:t>
            </w:r>
          </w:p>
        </w:tc>
      </w:tr>
      <w:tr w:rsidR="004E1A2B" w:rsidRPr="003D612C" w14:paraId="1BFFA48B" w14:textId="77777777" w:rsidTr="003D612C">
        <w:trPr>
          <w:trHeight w:val="693"/>
        </w:trPr>
        <w:tc>
          <w:tcPr>
            <w:tcW w:w="391" w:type="dxa"/>
            <w:vMerge/>
            <w:tcBorders>
              <w:top w:val="nil"/>
            </w:tcBorders>
            <w:shd w:val="clear" w:color="auto" w:fill="DAEDF3"/>
            <w:textDirection w:val="tbRlV"/>
            <w:vAlign w:val="center"/>
          </w:tcPr>
          <w:p w14:paraId="345163F2" w14:textId="77777777" w:rsidR="004E1A2B" w:rsidRPr="003D612C" w:rsidRDefault="004E1A2B" w:rsidP="003D612C">
            <w:pPr>
              <w:ind w:left="113" w:right="113"/>
              <w:jc w:val="center"/>
              <w:rPr>
                <w:rFonts w:ascii="HGPｺﾞｼｯｸM" w:eastAsia="HGPｺﾞｼｯｸM"/>
                <w:sz w:val="20"/>
                <w:szCs w:val="20"/>
                <w:lang w:eastAsia="ja-JP"/>
              </w:rPr>
            </w:pPr>
          </w:p>
        </w:tc>
        <w:tc>
          <w:tcPr>
            <w:tcW w:w="425" w:type="dxa"/>
            <w:shd w:val="clear" w:color="auto" w:fill="DAEDF3"/>
            <w:vAlign w:val="center"/>
          </w:tcPr>
          <w:p w14:paraId="31741B46" w14:textId="77777777" w:rsidR="004E1A2B" w:rsidRPr="003D612C" w:rsidRDefault="00F20FA8" w:rsidP="00D31B11">
            <w:pPr>
              <w:jc w:val="center"/>
              <w:rPr>
                <w:rFonts w:ascii="HGPｺﾞｼｯｸM" w:eastAsia="HGPｺﾞｼｯｸM"/>
                <w:sz w:val="20"/>
                <w:szCs w:val="20"/>
                <w:lang w:eastAsia="ja-JP"/>
              </w:rPr>
            </w:pPr>
            <w:r w:rsidRPr="00F20FA8">
              <w:rPr>
                <w:rFonts w:ascii="ＭＳ 明朝" w:eastAsia="ＭＳ 明朝" w:hAnsi="ＭＳ 明朝" w:cs="ＭＳ 明朝" w:hint="eastAsia"/>
                <w:sz w:val="20"/>
                <w:szCs w:val="20"/>
                <w:lang w:eastAsia="ja-JP"/>
              </w:rPr>
              <w:t>㊲</w:t>
            </w:r>
          </w:p>
        </w:tc>
        <w:tc>
          <w:tcPr>
            <w:tcW w:w="3989" w:type="dxa"/>
            <w:vAlign w:val="center"/>
          </w:tcPr>
          <w:p w14:paraId="4E471689" w14:textId="77777777" w:rsidR="004E1A2B" w:rsidRPr="003D612C" w:rsidRDefault="00563204" w:rsidP="001D6921">
            <w:pPr>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個人情報の取扱いに十分注意しているか</w:t>
            </w:r>
          </w:p>
        </w:tc>
        <w:tc>
          <w:tcPr>
            <w:tcW w:w="782" w:type="dxa"/>
            <w:vAlign w:val="center"/>
          </w:tcPr>
          <w:p w14:paraId="183851E6" w14:textId="5A4F8C5B" w:rsidR="004E1A2B" w:rsidRPr="003D612C" w:rsidRDefault="009D127C" w:rsidP="000E3BD5">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79" w:type="dxa"/>
            <w:vAlign w:val="center"/>
          </w:tcPr>
          <w:p w14:paraId="43AAAD03" w14:textId="77777777" w:rsidR="004E1A2B" w:rsidRPr="003D612C" w:rsidRDefault="004E1A2B" w:rsidP="000E3BD5">
            <w:pPr>
              <w:jc w:val="center"/>
              <w:rPr>
                <w:rFonts w:ascii="HGPｺﾞｼｯｸM" w:eastAsia="HGPｺﾞｼｯｸM"/>
                <w:sz w:val="20"/>
                <w:szCs w:val="20"/>
                <w:lang w:eastAsia="ja-JP"/>
              </w:rPr>
            </w:pPr>
          </w:p>
        </w:tc>
        <w:tc>
          <w:tcPr>
            <w:tcW w:w="4231" w:type="dxa"/>
          </w:tcPr>
          <w:p w14:paraId="05BC185F" w14:textId="1A1EC8B0" w:rsidR="000F50A3" w:rsidRPr="003D612C" w:rsidRDefault="000F50A3" w:rsidP="00C95A9B">
            <w:pPr>
              <w:rPr>
                <w:rFonts w:ascii="HGPｺﾞｼｯｸM" w:eastAsia="HGPｺﾞｼｯｸM"/>
                <w:sz w:val="20"/>
                <w:szCs w:val="20"/>
                <w:lang w:eastAsia="ja-JP"/>
              </w:rPr>
            </w:pPr>
            <w:r>
              <w:rPr>
                <w:rFonts w:ascii="HGPｺﾞｼｯｸM" w:eastAsia="HGPｺﾞｼｯｸM" w:hint="eastAsia"/>
                <w:sz w:val="20"/>
                <w:szCs w:val="20"/>
                <w:lang w:eastAsia="ja-JP"/>
              </w:rPr>
              <w:t>厳重に注意はして</w:t>
            </w:r>
            <w:r w:rsidR="00C200F7">
              <w:rPr>
                <w:rFonts w:ascii="HGPｺﾞｼｯｸM" w:eastAsia="HGPｺﾞｼｯｸM" w:hint="eastAsia"/>
                <w:sz w:val="20"/>
                <w:szCs w:val="20"/>
                <w:lang w:eastAsia="ja-JP"/>
              </w:rPr>
              <w:t>取り扱って</w:t>
            </w:r>
            <w:r>
              <w:rPr>
                <w:rFonts w:ascii="HGPｺﾞｼｯｸM" w:eastAsia="HGPｺﾞｼｯｸM" w:hint="eastAsia"/>
                <w:sz w:val="20"/>
                <w:szCs w:val="20"/>
                <w:lang w:eastAsia="ja-JP"/>
              </w:rPr>
              <w:t>いるが</w:t>
            </w:r>
            <w:r w:rsidR="00C200F7">
              <w:rPr>
                <w:rFonts w:ascii="HGPｺﾞｼｯｸM" w:eastAsia="HGPｺﾞｼｯｸM" w:hint="eastAsia"/>
                <w:sz w:val="20"/>
                <w:szCs w:val="20"/>
                <w:lang w:eastAsia="ja-JP"/>
              </w:rPr>
              <w:t>、今後、</w:t>
            </w:r>
            <w:r>
              <w:rPr>
                <w:rFonts w:ascii="HGPｺﾞｼｯｸM" w:eastAsia="HGPｺﾞｼｯｸM" w:hint="eastAsia"/>
                <w:sz w:val="20"/>
                <w:szCs w:val="20"/>
                <w:lang w:eastAsia="ja-JP"/>
              </w:rPr>
              <w:t>顔写真や氏名が記入されて</w:t>
            </w:r>
            <w:r w:rsidR="009D127C">
              <w:rPr>
                <w:rFonts w:ascii="HGPｺﾞｼｯｸM" w:eastAsia="HGPｺﾞｼｯｸM" w:hint="eastAsia"/>
                <w:sz w:val="20"/>
                <w:szCs w:val="20"/>
                <w:lang w:eastAsia="ja-JP"/>
              </w:rPr>
              <w:t>い</w:t>
            </w:r>
            <w:r>
              <w:rPr>
                <w:rFonts w:ascii="HGPｺﾞｼｯｸM" w:eastAsia="HGPｺﾞｼｯｸM" w:hint="eastAsia"/>
                <w:sz w:val="20"/>
                <w:szCs w:val="20"/>
                <w:lang w:eastAsia="ja-JP"/>
              </w:rPr>
              <w:t>る物</w:t>
            </w:r>
            <w:r w:rsidR="00C200F7">
              <w:rPr>
                <w:rFonts w:ascii="HGPｺﾞｼｯｸM" w:eastAsia="HGPｺﾞｼｯｸM" w:hint="eastAsia"/>
                <w:sz w:val="20"/>
                <w:szCs w:val="20"/>
                <w:lang w:eastAsia="ja-JP"/>
              </w:rPr>
              <w:t>についてもっと職員間の意識を高めていきたいと考えている。</w:t>
            </w:r>
          </w:p>
        </w:tc>
      </w:tr>
      <w:tr w:rsidR="004E1A2B" w:rsidRPr="003D612C" w14:paraId="116EF5C6" w14:textId="77777777" w:rsidTr="00C200F7">
        <w:trPr>
          <w:trHeight w:val="834"/>
        </w:trPr>
        <w:tc>
          <w:tcPr>
            <w:tcW w:w="391" w:type="dxa"/>
            <w:vMerge/>
            <w:tcBorders>
              <w:top w:val="nil"/>
            </w:tcBorders>
            <w:shd w:val="clear" w:color="auto" w:fill="DAEDF3"/>
            <w:textDirection w:val="tbRlV"/>
            <w:vAlign w:val="center"/>
          </w:tcPr>
          <w:p w14:paraId="39582C88" w14:textId="77777777" w:rsidR="004E1A2B" w:rsidRPr="003D612C" w:rsidRDefault="004E1A2B" w:rsidP="003D612C">
            <w:pPr>
              <w:ind w:left="113" w:right="113"/>
              <w:jc w:val="center"/>
              <w:rPr>
                <w:rFonts w:ascii="HGPｺﾞｼｯｸM" w:eastAsia="HGPｺﾞｼｯｸM"/>
                <w:sz w:val="20"/>
                <w:szCs w:val="20"/>
                <w:lang w:eastAsia="ja-JP"/>
              </w:rPr>
            </w:pPr>
          </w:p>
        </w:tc>
        <w:tc>
          <w:tcPr>
            <w:tcW w:w="425" w:type="dxa"/>
            <w:shd w:val="clear" w:color="auto" w:fill="DAEDF3"/>
            <w:vAlign w:val="center"/>
          </w:tcPr>
          <w:p w14:paraId="06B1348D" w14:textId="77777777" w:rsidR="004E1A2B" w:rsidRPr="003D612C" w:rsidRDefault="00F20FA8" w:rsidP="003D612C">
            <w:pPr>
              <w:jc w:val="center"/>
              <w:rPr>
                <w:rFonts w:ascii="HGPｺﾞｼｯｸM" w:eastAsia="HGPｺﾞｼｯｸM"/>
                <w:sz w:val="20"/>
                <w:szCs w:val="20"/>
                <w:lang w:eastAsia="ja-JP"/>
              </w:rPr>
            </w:pPr>
            <w:r w:rsidRPr="00F20FA8">
              <w:rPr>
                <w:rFonts w:ascii="ＭＳ 明朝" w:eastAsia="ＭＳ 明朝" w:hAnsi="ＭＳ 明朝" w:cs="ＭＳ 明朝" w:hint="eastAsia"/>
                <w:sz w:val="20"/>
                <w:szCs w:val="20"/>
                <w:lang w:eastAsia="ja-JP"/>
              </w:rPr>
              <w:t>㊳</w:t>
            </w:r>
          </w:p>
        </w:tc>
        <w:tc>
          <w:tcPr>
            <w:tcW w:w="3989" w:type="dxa"/>
            <w:vAlign w:val="center"/>
          </w:tcPr>
          <w:p w14:paraId="5739C237" w14:textId="77777777" w:rsidR="004E1A2B" w:rsidRPr="003D612C" w:rsidRDefault="00563204" w:rsidP="001D6921">
            <w:pPr>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子どもや保護者との意思の疎通や情報伝達のための配慮をしているか</w:t>
            </w:r>
          </w:p>
        </w:tc>
        <w:tc>
          <w:tcPr>
            <w:tcW w:w="782" w:type="dxa"/>
            <w:vAlign w:val="center"/>
          </w:tcPr>
          <w:p w14:paraId="5DDC8C46" w14:textId="1CEC91CF" w:rsidR="004E1A2B" w:rsidRPr="003D612C" w:rsidRDefault="002259FC" w:rsidP="000E3BD5">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79" w:type="dxa"/>
            <w:vAlign w:val="center"/>
          </w:tcPr>
          <w:p w14:paraId="70FE4087" w14:textId="77777777" w:rsidR="004E1A2B" w:rsidRPr="003D612C" w:rsidRDefault="004E1A2B" w:rsidP="000E3BD5">
            <w:pPr>
              <w:jc w:val="center"/>
              <w:rPr>
                <w:rFonts w:ascii="HGPｺﾞｼｯｸM" w:eastAsia="HGPｺﾞｼｯｸM"/>
                <w:sz w:val="20"/>
                <w:szCs w:val="20"/>
                <w:lang w:eastAsia="ja-JP"/>
              </w:rPr>
            </w:pPr>
          </w:p>
        </w:tc>
        <w:tc>
          <w:tcPr>
            <w:tcW w:w="4231" w:type="dxa"/>
          </w:tcPr>
          <w:p w14:paraId="64FE78D8" w14:textId="6ACC3FB6" w:rsidR="004E1A2B" w:rsidRPr="003D612C" w:rsidRDefault="00C200F7" w:rsidP="00C95A9B">
            <w:pPr>
              <w:rPr>
                <w:rFonts w:ascii="HGPｺﾞｼｯｸM" w:eastAsia="HGPｺﾞｼｯｸM"/>
                <w:sz w:val="20"/>
                <w:szCs w:val="20"/>
                <w:lang w:eastAsia="ja-JP"/>
              </w:rPr>
            </w:pPr>
            <w:r>
              <w:rPr>
                <w:rFonts w:ascii="HGPｺﾞｼｯｸM" w:eastAsia="HGPｺﾞｼｯｸM" w:hint="eastAsia"/>
                <w:sz w:val="20"/>
                <w:szCs w:val="20"/>
                <w:lang w:eastAsia="ja-JP"/>
              </w:rPr>
              <w:t>登降園時に加え、最低週1回は保護者からの相談内容への対応機会を設けていたが、コロナ禍の影響で減っている</w:t>
            </w:r>
            <w:r w:rsidR="008A6FAC">
              <w:rPr>
                <w:rFonts w:ascii="HGPｺﾞｼｯｸM" w:eastAsia="HGPｺﾞｼｯｸM" w:hint="eastAsia"/>
                <w:sz w:val="20"/>
                <w:szCs w:val="20"/>
                <w:lang w:eastAsia="ja-JP"/>
              </w:rPr>
              <w:t>。必要に応じて事業所内相談支援というかたちで対応している。</w:t>
            </w:r>
          </w:p>
        </w:tc>
      </w:tr>
      <w:tr w:rsidR="00A30BA8" w:rsidRPr="003D612C" w14:paraId="63732241" w14:textId="77777777" w:rsidTr="003D612C">
        <w:trPr>
          <w:trHeight w:val="1319"/>
        </w:trPr>
        <w:tc>
          <w:tcPr>
            <w:tcW w:w="391" w:type="dxa"/>
            <w:vMerge w:val="restart"/>
            <w:shd w:val="clear" w:color="auto" w:fill="DAEDF3"/>
            <w:textDirection w:val="tbRlV"/>
            <w:vAlign w:val="center"/>
          </w:tcPr>
          <w:p w14:paraId="68D777B5" w14:textId="77777777" w:rsidR="00A30BA8" w:rsidRPr="003D612C" w:rsidRDefault="00A30BA8" w:rsidP="003D612C">
            <w:pPr>
              <w:ind w:left="113" w:right="113"/>
              <w:jc w:val="center"/>
              <w:rPr>
                <w:rFonts w:ascii="HGPｺﾞｼｯｸM" w:eastAsia="HGPｺﾞｼｯｸM"/>
                <w:sz w:val="20"/>
                <w:szCs w:val="20"/>
              </w:rPr>
            </w:pPr>
            <w:r w:rsidRPr="003D612C">
              <w:rPr>
                <w:rFonts w:ascii="HGPｺﾞｼｯｸM" w:eastAsia="HGPｺﾞｼｯｸM" w:hint="eastAsia"/>
                <w:sz w:val="20"/>
                <w:szCs w:val="20"/>
              </w:rPr>
              <w:t>非常時等の対応</w:t>
            </w:r>
          </w:p>
        </w:tc>
        <w:tc>
          <w:tcPr>
            <w:tcW w:w="425" w:type="dxa"/>
            <w:shd w:val="clear" w:color="auto" w:fill="DAEDF3"/>
            <w:vAlign w:val="center"/>
          </w:tcPr>
          <w:p w14:paraId="2D183F3C" w14:textId="77777777" w:rsidR="00A30BA8" w:rsidRPr="003D612C" w:rsidRDefault="00D31B11" w:rsidP="00D31B11">
            <w:pPr>
              <w:jc w:val="center"/>
              <w:rPr>
                <w:rFonts w:ascii="HGPｺﾞｼｯｸM" w:eastAsia="HGPｺﾞｼｯｸM"/>
                <w:sz w:val="20"/>
                <w:szCs w:val="20"/>
                <w:lang w:eastAsia="ja-JP"/>
              </w:rPr>
            </w:pPr>
            <w:r>
              <w:rPr>
                <w:rFonts w:ascii="ＭＳ 明朝" w:eastAsia="ＭＳ 明朝" w:hAnsi="ＭＳ 明朝" w:cs="ＭＳ 明朝" w:hint="eastAsia"/>
                <w:sz w:val="20"/>
                <w:szCs w:val="20"/>
                <w:lang w:eastAsia="ja-JP"/>
              </w:rPr>
              <w:t>㊴</w:t>
            </w:r>
          </w:p>
        </w:tc>
        <w:tc>
          <w:tcPr>
            <w:tcW w:w="3989" w:type="dxa"/>
            <w:vAlign w:val="center"/>
          </w:tcPr>
          <w:p w14:paraId="163EAA87" w14:textId="77777777" w:rsidR="00A30BA8" w:rsidRPr="003D612C" w:rsidRDefault="00A30BA8" w:rsidP="001D6921">
            <w:pPr>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緊急時対応マニュアル、防犯マニュアル、感染症対応マニュアル等を策定し、職員や保護者に周知するとともに、発生を想定した訓練を実施しているか</w:t>
            </w:r>
          </w:p>
        </w:tc>
        <w:tc>
          <w:tcPr>
            <w:tcW w:w="782" w:type="dxa"/>
            <w:vAlign w:val="center"/>
          </w:tcPr>
          <w:p w14:paraId="7D20CCB0" w14:textId="23B27603" w:rsidR="00A30BA8" w:rsidRPr="003D612C" w:rsidRDefault="009D127C" w:rsidP="000E3BD5">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79" w:type="dxa"/>
            <w:vAlign w:val="center"/>
          </w:tcPr>
          <w:p w14:paraId="6E597F5C" w14:textId="77777777" w:rsidR="00A30BA8" w:rsidRPr="003D612C" w:rsidRDefault="00A30BA8" w:rsidP="000E3BD5">
            <w:pPr>
              <w:jc w:val="center"/>
              <w:rPr>
                <w:rFonts w:ascii="HGPｺﾞｼｯｸM" w:eastAsia="HGPｺﾞｼｯｸM"/>
                <w:sz w:val="20"/>
                <w:szCs w:val="20"/>
                <w:lang w:eastAsia="ja-JP"/>
              </w:rPr>
            </w:pPr>
          </w:p>
        </w:tc>
        <w:tc>
          <w:tcPr>
            <w:tcW w:w="4231" w:type="dxa"/>
          </w:tcPr>
          <w:p w14:paraId="7A77DD56" w14:textId="6F9839C1" w:rsidR="002259FC" w:rsidRPr="003D612C" w:rsidRDefault="002259FC" w:rsidP="00C95A9B">
            <w:pPr>
              <w:rPr>
                <w:rFonts w:ascii="HGPｺﾞｼｯｸM" w:eastAsia="HGPｺﾞｼｯｸM"/>
                <w:sz w:val="20"/>
                <w:szCs w:val="20"/>
                <w:lang w:eastAsia="ja-JP"/>
              </w:rPr>
            </w:pPr>
            <w:r>
              <w:rPr>
                <w:rFonts w:ascii="HGPｺﾞｼｯｸM" w:eastAsia="HGPｺﾞｼｯｸM" w:hint="eastAsia"/>
                <w:sz w:val="20"/>
                <w:szCs w:val="20"/>
                <w:lang w:eastAsia="ja-JP"/>
              </w:rPr>
              <w:t>全職員にマニュアル</w:t>
            </w:r>
            <w:r w:rsidR="009D127C">
              <w:rPr>
                <w:rFonts w:ascii="HGPｺﾞｼｯｸM" w:eastAsia="HGPｺﾞｼｯｸM" w:hint="eastAsia"/>
                <w:sz w:val="20"/>
                <w:szCs w:val="20"/>
                <w:lang w:eastAsia="ja-JP"/>
              </w:rPr>
              <w:t>に</w:t>
            </w:r>
            <w:r>
              <w:rPr>
                <w:rFonts w:ascii="HGPｺﾞｼｯｸM" w:eastAsia="HGPｺﾞｼｯｸM" w:hint="eastAsia"/>
                <w:sz w:val="20"/>
                <w:szCs w:val="20"/>
                <w:lang w:eastAsia="ja-JP"/>
              </w:rPr>
              <w:t>ついては周知され、毎月最低１回は計画に基づき避難訓練を実施している。避難場所等は</w:t>
            </w:r>
            <w:r w:rsidR="00C200F7">
              <w:rPr>
                <w:rFonts w:ascii="HGPｺﾞｼｯｸM" w:eastAsia="HGPｺﾞｼｯｸM" w:hint="eastAsia"/>
                <w:sz w:val="20"/>
                <w:szCs w:val="20"/>
                <w:lang w:eastAsia="ja-JP"/>
              </w:rPr>
              <w:t>契約時に書面</w:t>
            </w:r>
            <w:r>
              <w:rPr>
                <w:rFonts w:ascii="HGPｺﾞｼｯｸM" w:eastAsia="HGPｺﾞｼｯｸM" w:hint="eastAsia"/>
                <w:sz w:val="20"/>
                <w:szCs w:val="20"/>
                <w:lang w:eastAsia="ja-JP"/>
              </w:rPr>
              <w:t>にて</w:t>
            </w:r>
            <w:r w:rsidR="00C200F7">
              <w:rPr>
                <w:rFonts w:ascii="HGPｺﾞｼｯｸM" w:eastAsia="HGPｺﾞｼｯｸM" w:hint="eastAsia"/>
                <w:sz w:val="20"/>
                <w:szCs w:val="20"/>
                <w:lang w:eastAsia="ja-JP"/>
              </w:rPr>
              <w:t>、また掲示物にて</w:t>
            </w:r>
            <w:r>
              <w:rPr>
                <w:rFonts w:ascii="HGPｺﾞｼｯｸM" w:eastAsia="HGPｺﾞｼｯｸM" w:hint="eastAsia"/>
                <w:sz w:val="20"/>
                <w:szCs w:val="20"/>
                <w:lang w:eastAsia="ja-JP"/>
              </w:rPr>
              <w:t>周知している</w:t>
            </w:r>
            <w:r w:rsidR="00C200F7">
              <w:rPr>
                <w:rFonts w:ascii="HGPｺﾞｼｯｸM" w:eastAsia="HGPｺﾞｼｯｸM" w:hint="eastAsia"/>
                <w:sz w:val="20"/>
                <w:szCs w:val="20"/>
                <w:lang w:eastAsia="ja-JP"/>
              </w:rPr>
              <w:t>。</w:t>
            </w:r>
            <w:r>
              <w:rPr>
                <w:rFonts w:ascii="HGPｺﾞｼｯｸM" w:eastAsia="HGPｺﾞｼｯｸM" w:hint="eastAsia"/>
                <w:sz w:val="20"/>
                <w:szCs w:val="20"/>
                <w:lang w:eastAsia="ja-JP"/>
              </w:rPr>
              <w:t>細かなマニュアルについては</w:t>
            </w:r>
            <w:r w:rsidR="00C200F7">
              <w:rPr>
                <w:rFonts w:ascii="HGPｺﾞｼｯｸM" w:eastAsia="HGPｺﾞｼｯｸM" w:hint="eastAsia"/>
                <w:sz w:val="20"/>
                <w:szCs w:val="20"/>
                <w:lang w:eastAsia="ja-JP"/>
              </w:rPr>
              <w:t>常時閲覧できるよう玄関に設置している。</w:t>
            </w:r>
          </w:p>
        </w:tc>
      </w:tr>
      <w:tr w:rsidR="004E1A2B" w:rsidRPr="003D612C" w14:paraId="4251808A" w14:textId="77777777" w:rsidTr="003D612C">
        <w:trPr>
          <w:trHeight w:val="662"/>
        </w:trPr>
        <w:tc>
          <w:tcPr>
            <w:tcW w:w="391" w:type="dxa"/>
            <w:vMerge/>
            <w:tcBorders>
              <w:top w:val="nil"/>
            </w:tcBorders>
            <w:shd w:val="clear" w:color="auto" w:fill="DAEDF3"/>
            <w:vAlign w:val="center"/>
          </w:tcPr>
          <w:p w14:paraId="52F5F4C0" w14:textId="77777777" w:rsidR="004E1A2B" w:rsidRPr="003D612C" w:rsidRDefault="004E1A2B" w:rsidP="003D612C">
            <w:pPr>
              <w:jc w:val="center"/>
              <w:rPr>
                <w:rFonts w:ascii="HGPｺﾞｼｯｸM" w:eastAsia="HGPｺﾞｼｯｸM"/>
                <w:sz w:val="20"/>
                <w:szCs w:val="20"/>
                <w:lang w:eastAsia="ja-JP"/>
              </w:rPr>
            </w:pPr>
          </w:p>
        </w:tc>
        <w:tc>
          <w:tcPr>
            <w:tcW w:w="425" w:type="dxa"/>
            <w:shd w:val="clear" w:color="auto" w:fill="DAEDF3"/>
            <w:vAlign w:val="center"/>
          </w:tcPr>
          <w:p w14:paraId="40BB3B1F" w14:textId="77777777" w:rsidR="004E1A2B" w:rsidRPr="003D612C" w:rsidRDefault="00D31B11" w:rsidP="00D31B11">
            <w:pPr>
              <w:jc w:val="center"/>
              <w:rPr>
                <w:rFonts w:ascii="HGPｺﾞｼｯｸM" w:eastAsia="HGPｺﾞｼｯｸM"/>
                <w:sz w:val="20"/>
                <w:szCs w:val="20"/>
                <w:lang w:eastAsia="ja-JP"/>
              </w:rPr>
            </w:pPr>
            <w:r>
              <w:rPr>
                <w:rFonts w:ascii="ＭＳ 明朝" w:eastAsia="ＭＳ 明朝" w:hAnsi="ＭＳ 明朝" w:cs="ＭＳ 明朝" w:hint="eastAsia"/>
                <w:sz w:val="20"/>
                <w:szCs w:val="20"/>
                <w:lang w:eastAsia="ja-JP"/>
              </w:rPr>
              <w:t>㊵</w:t>
            </w:r>
          </w:p>
        </w:tc>
        <w:tc>
          <w:tcPr>
            <w:tcW w:w="3989" w:type="dxa"/>
            <w:vAlign w:val="center"/>
          </w:tcPr>
          <w:p w14:paraId="69D7F824" w14:textId="77777777" w:rsidR="004E1A2B" w:rsidRPr="003D612C" w:rsidRDefault="00563204" w:rsidP="001D6921">
            <w:pPr>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非常災害の発生に備え、定期的に避難、救出</w:t>
            </w:r>
          </w:p>
          <w:p w14:paraId="1D575BCA" w14:textId="77777777" w:rsidR="004E1A2B" w:rsidRPr="003D612C" w:rsidRDefault="00563204" w:rsidP="001D6921">
            <w:pPr>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その他必要な訓練を行っているか</w:t>
            </w:r>
          </w:p>
        </w:tc>
        <w:tc>
          <w:tcPr>
            <w:tcW w:w="782" w:type="dxa"/>
            <w:vAlign w:val="center"/>
          </w:tcPr>
          <w:p w14:paraId="3B691EA3" w14:textId="3C23B8C1" w:rsidR="004E1A2B" w:rsidRPr="003D612C" w:rsidRDefault="002259FC" w:rsidP="000E3BD5">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79" w:type="dxa"/>
            <w:vAlign w:val="center"/>
          </w:tcPr>
          <w:p w14:paraId="4AC92D47" w14:textId="77777777" w:rsidR="004E1A2B" w:rsidRPr="003D612C" w:rsidRDefault="004E1A2B" w:rsidP="000E3BD5">
            <w:pPr>
              <w:jc w:val="center"/>
              <w:rPr>
                <w:rFonts w:ascii="HGPｺﾞｼｯｸM" w:eastAsia="HGPｺﾞｼｯｸM"/>
                <w:sz w:val="20"/>
                <w:szCs w:val="20"/>
                <w:lang w:eastAsia="ja-JP"/>
              </w:rPr>
            </w:pPr>
          </w:p>
        </w:tc>
        <w:tc>
          <w:tcPr>
            <w:tcW w:w="4231" w:type="dxa"/>
          </w:tcPr>
          <w:p w14:paraId="22DAE35F" w14:textId="7A6D77E5" w:rsidR="004E1A2B" w:rsidRPr="003D612C" w:rsidRDefault="002259FC" w:rsidP="00C95A9B">
            <w:pPr>
              <w:rPr>
                <w:rFonts w:ascii="HGPｺﾞｼｯｸM" w:eastAsia="HGPｺﾞｼｯｸM"/>
                <w:sz w:val="20"/>
                <w:szCs w:val="20"/>
                <w:lang w:eastAsia="ja-JP"/>
              </w:rPr>
            </w:pPr>
            <w:r>
              <w:rPr>
                <w:rFonts w:ascii="HGPｺﾞｼｯｸM" w:eastAsia="HGPｺﾞｼｯｸM" w:hint="eastAsia"/>
                <w:sz w:val="20"/>
                <w:szCs w:val="20"/>
                <w:lang w:eastAsia="ja-JP"/>
              </w:rPr>
              <w:t>様々な状況を想定した避難訓練を段階的に実施し、実施後の振り返りも行っている。</w:t>
            </w:r>
          </w:p>
        </w:tc>
      </w:tr>
      <w:tr w:rsidR="00A30BA8" w:rsidRPr="003D612C" w14:paraId="68C9E9CE" w14:textId="77777777" w:rsidTr="00C200F7">
        <w:trPr>
          <w:trHeight w:val="777"/>
        </w:trPr>
        <w:tc>
          <w:tcPr>
            <w:tcW w:w="391" w:type="dxa"/>
            <w:vMerge/>
            <w:tcBorders>
              <w:top w:val="nil"/>
            </w:tcBorders>
            <w:shd w:val="clear" w:color="auto" w:fill="DAEDF3"/>
            <w:vAlign w:val="center"/>
          </w:tcPr>
          <w:p w14:paraId="4BBCFD7B" w14:textId="77777777" w:rsidR="00A30BA8" w:rsidRPr="003D612C" w:rsidRDefault="00A30BA8" w:rsidP="003D612C">
            <w:pPr>
              <w:jc w:val="center"/>
              <w:rPr>
                <w:rFonts w:ascii="HGPｺﾞｼｯｸM" w:eastAsia="HGPｺﾞｼｯｸM"/>
                <w:sz w:val="20"/>
                <w:szCs w:val="20"/>
                <w:lang w:eastAsia="ja-JP"/>
              </w:rPr>
            </w:pPr>
          </w:p>
        </w:tc>
        <w:tc>
          <w:tcPr>
            <w:tcW w:w="425" w:type="dxa"/>
            <w:shd w:val="clear" w:color="auto" w:fill="DAEDF3"/>
            <w:vAlign w:val="center"/>
          </w:tcPr>
          <w:p w14:paraId="2C553F3C" w14:textId="77777777" w:rsidR="00A30BA8" w:rsidRPr="003D612C" w:rsidRDefault="00D31B11" w:rsidP="003D612C">
            <w:pPr>
              <w:jc w:val="center"/>
              <w:rPr>
                <w:rFonts w:ascii="HGPｺﾞｼｯｸM" w:eastAsia="HGPｺﾞｼｯｸM"/>
                <w:sz w:val="20"/>
                <w:szCs w:val="20"/>
                <w:lang w:eastAsia="ja-JP"/>
              </w:rPr>
            </w:pPr>
            <w:r>
              <w:rPr>
                <w:rFonts w:ascii="ＭＳ 明朝" w:eastAsia="ＭＳ 明朝" w:hAnsi="ＭＳ 明朝" w:cs="ＭＳ 明朝" w:hint="eastAsia"/>
                <w:sz w:val="20"/>
                <w:szCs w:val="20"/>
                <w:lang w:eastAsia="ja-JP"/>
              </w:rPr>
              <w:t>㊶</w:t>
            </w:r>
          </w:p>
        </w:tc>
        <w:tc>
          <w:tcPr>
            <w:tcW w:w="3989" w:type="dxa"/>
            <w:vAlign w:val="center"/>
          </w:tcPr>
          <w:p w14:paraId="5D67BBAF" w14:textId="77777777" w:rsidR="00A30BA8" w:rsidRPr="003D612C" w:rsidRDefault="00A30BA8" w:rsidP="001D6921">
            <w:pPr>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事前に、服薬や予防接種、てんかん発作等のこどもの状況を確認しているか</w:t>
            </w:r>
          </w:p>
        </w:tc>
        <w:tc>
          <w:tcPr>
            <w:tcW w:w="782" w:type="dxa"/>
            <w:vAlign w:val="center"/>
          </w:tcPr>
          <w:p w14:paraId="6F980F13" w14:textId="6B32A300" w:rsidR="00A30BA8" w:rsidRPr="003D612C" w:rsidRDefault="002259FC" w:rsidP="000E3BD5">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79" w:type="dxa"/>
            <w:vAlign w:val="center"/>
          </w:tcPr>
          <w:p w14:paraId="37873853" w14:textId="77777777" w:rsidR="00A30BA8" w:rsidRPr="003D612C" w:rsidRDefault="00A30BA8" w:rsidP="000E3BD5">
            <w:pPr>
              <w:jc w:val="center"/>
              <w:rPr>
                <w:rFonts w:ascii="HGPｺﾞｼｯｸM" w:eastAsia="HGPｺﾞｼｯｸM"/>
                <w:sz w:val="20"/>
                <w:szCs w:val="20"/>
                <w:lang w:eastAsia="ja-JP"/>
              </w:rPr>
            </w:pPr>
          </w:p>
        </w:tc>
        <w:tc>
          <w:tcPr>
            <w:tcW w:w="4231" w:type="dxa"/>
          </w:tcPr>
          <w:p w14:paraId="09430F01" w14:textId="77777777" w:rsidR="00A30BA8" w:rsidRDefault="002259FC" w:rsidP="00C95A9B">
            <w:pPr>
              <w:rPr>
                <w:rFonts w:ascii="HGPｺﾞｼｯｸM" w:eastAsia="HGPｺﾞｼｯｸM"/>
                <w:sz w:val="20"/>
                <w:szCs w:val="20"/>
                <w:lang w:eastAsia="ja-JP"/>
              </w:rPr>
            </w:pPr>
            <w:r>
              <w:rPr>
                <w:rFonts w:ascii="HGPｺﾞｼｯｸM" w:eastAsia="HGPｺﾞｼｯｸM" w:hint="eastAsia"/>
                <w:sz w:val="20"/>
                <w:szCs w:val="20"/>
                <w:lang w:eastAsia="ja-JP"/>
              </w:rPr>
              <w:t>利用開始前の相談支援事業所とのサービス担当者会議や契約時に医療面での配慮の必要性について</w:t>
            </w:r>
          </w:p>
          <w:p w14:paraId="59889BB2" w14:textId="63D4E2E6" w:rsidR="002259FC" w:rsidRPr="002259FC" w:rsidRDefault="002259FC" w:rsidP="00C95A9B">
            <w:pPr>
              <w:rPr>
                <w:rFonts w:ascii="HGPｺﾞｼｯｸM" w:eastAsia="HGPｺﾞｼｯｸM"/>
                <w:sz w:val="20"/>
                <w:szCs w:val="20"/>
                <w:lang w:eastAsia="ja-JP"/>
              </w:rPr>
            </w:pPr>
            <w:r>
              <w:rPr>
                <w:rFonts w:ascii="HGPｺﾞｼｯｸM" w:eastAsia="HGPｺﾞｼｯｸM" w:hint="eastAsia"/>
                <w:sz w:val="20"/>
                <w:szCs w:val="20"/>
                <w:lang w:eastAsia="ja-JP"/>
              </w:rPr>
              <w:t>情報を確認している。</w:t>
            </w:r>
          </w:p>
        </w:tc>
      </w:tr>
    </w:tbl>
    <w:p w14:paraId="251B847D" w14:textId="77777777" w:rsidR="004E1A2B" w:rsidRPr="003D612C" w:rsidRDefault="004E1A2B" w:rsidP="00C95A9B">
      <w:pPr>
        <w:rPr>
          <w:rFonts w:ascii="HGPｺﾞｼｯｸM" w:eastAsia="HGPｺﾞｼｯｸM"/>
          <w:sz w:val="20"/>
          <w:szCs w:val="20"/>
          <w:lang w:eastAsia="ja-JP"/>
        </w:rPr>
        <w:sectPr w:rsidR="004E1A2B" w:rsidRPr="003D612C">
          <w:pgSz w:w="11910" w:h="16840"/>
          <w:pgMar w:top="700" w:right="280" w:bottom="1400" w:left="500" w:header="0" w:footer="1217"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425"/>
        <w:gridCol w:w="3989"/>
        <w:gridCol w:w="782"/>
        <w:gridCol w:w="779"/>
        <w:gridCol w:w="4231"/>
      </w:tblGrid>
      <w:tr w:rsidR="004E1A2B" w:rsidRPr="003D612C" w14:paraId="32958FA8" w14:textId="77777777" w:rsidTr="003D612C">
        <w:trPr>
          <w:trHeight w:val="659"/>
        </w:trPr>
        <w:tc>
          <w:tcPr>
            <w:tcW w:w="391" w:type="dxa"/>
            <w:vMerge w:val="restart"/>
            <w:shd w:val="clear" w:color="auto" w:fill="DAEDF3"/>
          </w:tcPr>
          <w:p w14:paraId="2BB68488" w14:textId="77777777" w:rsidR="004E1A2B" w:rsidRPr="003D612C" w:rsidRDefault="004E1A2B" w:rsidP="00C95A9B">
            <w:pPr>
              <w:rPr>
                <w:rFonts w:ascii="HGPｺﾞｼｯｸM" w:eastAsia="HGPｺﾞｼｯｸM"/>
                <w:sz w:val="20"/>
                <w:szCs w:val="20"/>
                <w:lang w:eastAsia="ja-JP"/>
              </w:rPr>
            </w:pPr>
          </w:p>
        </w:tc>
        <w:tc>
          <w:tcPr>
            <w:tcW w:w="425" w:type="dxa"/>
            <w:shd w:val="clear" w:color="auto" w:fill="DAEDF3"/>
            <w:vAlign w:val="center"/>
          </w:tcPr>
          <w:p w14:paraId="14071613" w14:textId="77777777" w:rsidR="004E1A2B" w:rsidRPr="00F84250" w:rsidRDefault="000E3BD5" w:rsidP="003D612C">
            <w:pPr>
              <w:jc w:val="center"/>
              <w:rPr>
                <w:rFonts w:ascii="HGPｺﾞｼｯｸM" w:eastAsia="HGPｺﾞｼｯｸM"/>
                <w:sz w:val="20"/>
                <w:szCs w:val="20"/>
                <w:lang w:eastAsia="ja-JP"/>
              </w:rPr>
            </w:pPr>
            <w:r>
              <w:rPr>
                <w:rFonts w:ascii="ＭＳ 明朝" w:eastAsia="ＭＳ 明朝" w:hAnsi="ＭＳ 明朝" w:cs="ＭＳ 明朝" w:hint="eastAsia"/>
                <w:sz w:val="20"/>
                <w:szCs w:val="20"/>
                <w:lang w:eastAsia="ja-JP"/>
              </w:rPr>
              <w:t>㊷</w:t>
            </w:r>
          </w:p>
        </w:tc>
        <w:tc>
          <w:tcPr>
            <w:tcW w:w="3989" w:type="dxa"/>
            <w:vAlign w:val="center"/>
          </w:tcPr>
          <w:p w14:paraId="6EE68102" w14:textId="77777777" w:rsidR="004E1A2B" w:rsidRPr="003D612C" w:rsidRDefault="00563204" w:rsidP="001D6921">
            <w:pPr>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食物アレルギーのある子どもについて、医師の指示書に基づく対応がされているか</w:t>
            </w:r>
          </w:p>
        </w:tc>
        <w:tc>
          <w:tcPr>
            <w:tcW w:w="782" w:type="dxa"/>
            <w:vAlign w:val="center"/>
          </w:tcPr>
          <w:p w14:paraId="1BF02D14" w14:textId="353E98B3" w:rsidR="004E1A2B" w:rsidRPr="003D612C" w:rsidRDefault="002259FC" w:rsidP="00E53935">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79" w:type="dxa"/>
            <w:vAlign w:val="center"/>
          </w:tcPr>
          <w:p w14:paraId="67FE1BC6" w14:textId="77777777" w:rsidR="004E1A2B" w:rsidRPr="003D612C" w:rsidRDefault="004E1A2B" w:rsidP="00E53935">
            <w:pPr>
              <w:jc w:val="center"/>
              <w:rPr>
                <w:rFonts w:ascii="HGPｺﾞｼｯｸM" w:eastAsia="HGPｺﾞｼｯｸM"/>
                <w:sz w:val="20"/>
                <w:szCs w:val="20"/>
                <w:lang w:eastAsia="ja-JP"/>
              </w:rPr>
            </w:pPr>
          </w:p>
        </w:tc>
        <w:tc>
          <w:tcPr>
            <w:tcW w:w="4231" w:type="dxa"/>
          </w:tcPr>
          <w:p w14:paraId="1A7C6E06" w14:textId="33CB01DF" w:rsidR="004E1A2B" w:rsidRPr="003D612C" w:rsidRDefault="002259FC" w:rsidP="00C95A9B">
            <w:pPr>
              <w:rPr>
                <w:rFonts w:ascii="HGPｺﾞｼｯｸM" w:eastAsia="HGPｺﾞｼｯｸM"/>
                <w:sz w:val="20"/>
                <w:szCs w:val="20"/>
                <w:lang w:eastAsia="ja-JP"/>
              </w:rPr>
            </w:pPr>
            <w:r>
              <w:rPr>
                <w:rFonts w:ascii="HGPｺﾞｼｯｸM" w:eastAsia="HGPｺﾞｼｯｸM" w:hint="eastAsia"/>
                <w:sz w:val="20"/>
                <w:szCs w:val="20"/>
                <w:lang w:eastAsia="ja-JP"/>
              </w:rPr>
              <w:t>アレル</w:t>
            </w:r>
            <w:r w:rsidR="007C5985">
              <w:rPr>
                <w:rFonts w:ascii="HGPｺﾞｼｯｸM" w:eastAsia="HGPｺﾞｼｯｸM" w:hint="eastAsia"/>
                <w:sz w:val="20"/>
                <w:szCs w:val="20"/>
                <w:lang w:eastAsia="ja-JP"/>
              </w:rPr>
              <w:t>ギーの状況によって医師の指示書やアレルギー検査結果を頂くようにしている。また、未食に関してもご自宅で食べて頂い</w:t>
            </w:r>
            <w:r>
              <w:rPr>
                <w:rFonts w:ascii="HGPｺﾞｼｯｸM" w:eastAsia="HGPｺﾞｼｯｸM" w:hint="eastAsia"/>
                <w:sz w:val="20"/>
                <w:szCs w:val="20"/>
                <w:lang w:eastAsia="ja-JP"/>
              </w:rPr>
              <w:t>てから提供するように徹底している。</w:t>
            </w:r>
          </w:p>
        </w:tc>
      </w:tr>
      <w:tr w:rsidR="004E1A2B" w:rsidRPr="003D612C" w14:paraId="3C042D49" w14:textId="77777777" w:rsidTr="003D612C">
        <w:trPr>
          <w:trHeight w:val="662"/>
        </w:trPr>
        <w:tc>
          <w:tcPr>
            <w:tcW w:w="391" w:type="dxa"/>
            <w:vMerge/>
            <w:tcBorders>
              <w:top w:val="nil"/>
            </w:tcBorders>
            <w:shd w:val="clear" w:color="auto" w:fill="DAEDF3"/>
          </w:tcPr>
          <w:p w14:paraId="2EB4F1B4" w14:textId="77777777" w:rsidR="004E1A2B" w:rsidRPr="003D612C" w:rsidRDefault="004E1A2B" w:rsidP="00C95A9B">
            <w:pPr>
              <w:rPr>
                <w:rFonts w:ascii="HGPｺﾞｼｯｸM" w:eastAsia="HGPｺﾞｼｯｸM"/>
                <w:sz w:val="20"/>
                <w:szCs w:val="20"/>
                <w:lang w:eastAsia="ja-JP"/>
              </w:rPr>
            </w:pPr>
          </w:p>
        </w:tc>
        <w:tc>
          <w:tcPr>
            <w:tcW w:w="425" w:type="dxa"/>
            <w:shd w:val="clear" w:color="auto" w:fill="DAEDF3"/>
            <w:vAlign w:val="center"/>
          </w:tcPr>
          <w:p w14:paraId="6EA95FC7" w14:textId="77777777" w:rsidR="004E1A2B" w:rsidRPr="00F84250" w:rsidRDefault="000E3BD5" w:rsidP="003D612C">
            <w:pPr>
              <w:jc w:val="center"/>
              <w:rPr>
                <w:rFonts w:ascii="HGPｺﾞｼｯｸM" w:eastAsia="HGPｺﾞｼｯｸM"/>
                <w:sz w:val="20"/>
                <w:szCs w:val="20"/>
                <w:lang w:eastAsia="ja-JP"/>
              </w:rPr>
            </w:pPr>
            <w:r>
              <w:rPr>
                <w:rFonts w:ascii="ＭＳ 明朝" w:eastAsia="ＭＳ 明朝" w:hAnsi="ＭＳ 明朝" w:cs="ＭＳ 明朝" w:hint="eastAsia"/>
                <w:sz w:val="20"/>
                <w:szCs w:val="20"/>
                <w:lang w:eastAsia="ja-JP"/>
              </w:rPr>
              <w:t>㊸</w:t>
            </w:r>
          </w:p>
        </w:tc>
        <w:tc>
          <w:tcPr>
            <w:tcW w:w="3989" w:type="dxa"/>
            <w:vAlign w:val="center"/>
          </w:tcPr>
          <w:p w14:paraId="72CC49E1" w14:textId="77777777" w:rsidR="004E1A2B" w:rsidRPr="003D612C" w:rsidRDefault="00563204" w:rsidP="001D6921">
            <w:pPr>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ヒヤリハット事例集を作成して事業所内で共有</w:t>
            </w:r>
          </w:p>
          <w:p w14:paraId="223B2EDB" w14:textId="77777777" w:rsidR="004E1A2B" w:rsidRPr="003D612C" w:rsidRDefault="00563204" w:rsidP="001D6921">
            <w:pPr>
              <w:ind w:leftChars="30" w:left="66" w:rightChars="30" w:right="66"/>
              <w:jc w:val="both"/>
              <w:rPr>
                <w:rFonts w:ascii="HGPｺﾞｼｯｸM" w:eastAsia="HGPｺﾞｼｯｸM"/>
                <w:sz w:val="20"/>
                <w:szCs w:val="20"/>
              </w:rPr>
            </w:pPr>
            <w:r w:rsidRPr="003D612C">
              <w:rPr>
                <w:rFonts w:ascii="HGPｺﾞｼｯｸM" w:eastAsia="HGPｺﾞｼｯｸM" w:hint="eastAsia"/>
                <w:sz w:val="20"/>
                <w:szCs w:val="20"/>
              </w:rPr>
              <w:t>しているか</w:t>
            </w:r>
          </w:p>
        </w:tc>
        <w:tc>
          <w:tcPr>
            <w:tcW w:w="782" w:type="dxa"/>
            <w:vAlign w:val="center"/>
          </w:tcPr>
          <w:p w14:paraId="5381539C" w14:textId="2ADC39D1" w:rsidR="004E1A2B" w:rsidRPr="003D612C" w:rsidRDefault="002259FC" w:rsidP="00E53935">
            <w:pPr>
              <w:jc w:val="center"/>
              <w:rPr>
                <w:rFonts w:ascii="HGPｺﾞｼｯｸM" w:eastAsia="HGPｺﾞｼｯｸM"/>
                <w:sz w:val="20"/>
                <w:szCs w:val="20"/>
              </w:rPr>
            </w:pPr>
            <w:r>
              <w:rPr>
                <w:rFonts w:ascii="HGPｺﾞｼｯｸM" w:eastAsia="HGPｺﾞｼｯｸM" w:hint="eastAsia"/>
                <w:sz w:val="20"/>
                <w:szCs w:val="20"/>
                <w:lang w:eastAsia="ja-JP"/>
              </w:rPr>
              <w:t>〇</w:t>
            </w:r>
          </w:p>
        </w:tc>
        <w:tc>
          <w:tcPr>
            <w:tcW w:w="779" w:type="dxa"/>
            <w:vAlign w:val="center"/>
          </w:tcPr>
          <w:p w14:paraId="23716F86" w14:textId="77777777" w:rsidR="004E1A2B" w:rsidRPr="003D612C" w:rsidRDefault="004E1A2B" w:rsidP="00E53935">
            <w:pPr>
              <w:jc w:val="center"/>
              <w:rPr>
                <w:rFonts w:ascii="HGPｺﾞｼｯｸM" w:eastAsia="HGPｺﾞｼｯｸM"/>
                <w:sz w:val="20"/>
                <w:szCs w:val="20"/>
              </w:rPr>
            </w:pPr>
          </w:p>
        </w:tc>
        <w:tc>
          <w:tcPr>
            <w:tcW w:w="4231" w:type="dxa"/>
          </w:tcPr>
          <w:p w14:paraId="51D03814" w14:textId="5832B8EE" w:rsidR="004E1A2B" w:rsidRPr="003D612C" w:rsidRDefault="007C5985" w:rsidP="00C95A9B">
            <w:pPr>
              <w:rPr>
                <w:rFonts w:ascii="HGPｺﾞｼｯｸM" w:eastAsia="HGPｺﾞｼｯｸM"/>
                <w:sz w:val="20"/>
                <w:szCs w:val="20"/>
                <w:lang w:eastAsia="ja-JP"/>
              </w:rPr>
            </w:pPr>
            <w:r>
              <w:rPr>
                <w:rFonts w:ascii="HGPｺﾞｼｯｸM" w:eastAsia="HGPｺﾞｼｯｸM" w:hint="eastAsia"/>
                <w:sz w:val="20"/>
                <w:szCs w:val="20"/>
                <w:lang w:eastAsia="ja-JP"/>
              </w:rPr>
              <w:t>職員ミーティングでその日のヒヤリ、事故について報告し事故</w:t>
            </w:r>
            <w:r w:rsidR="002259FC">
              <w:rPr>
                <w:rFonts w:ascii="HGPｺﾞｼｯｸM" w:eastAsia="HGPｺﾞｼｯｸM" w:hint="eastAsia"/>
                <w:sz w:val="20"/>
                <w:szCs w:val="20"/>
                <w:lang w:eastAsia="ja-JP"/>
              </w:rPr>
              <w:t>及び再発防止に努めている。</w:t>
            </w:r>
          </w:p>
        </w:tc>
      </w:tr>
      <w:tr w:rsidR="004E1A2B" w:rsidRPr="003D612C" w14:paraId="32FDA6CB" w14:textId="77777777" w:rsidTr="003D612C">
        <w:trPr>
          <w:trHeight w:val="659"/>
        </w:trPr>
        <w:tc>
          <w:tcPr>
            <w:tcW w:w="391" w:type="dxa"/>
            <w:vMerge/>
            <w:tcBorders>
              <w:top w:val="nil"/>
            </w:tcBorders>
            <w:shd w:val="clear" w:color="auto" w:fill="DAEDF3"/>
          </w:tcPr>
          <w:p w14:paraId="074A1114" w14:textId="77777777" w:rsidR="004E1A2B" w:rsidRPr="003D612C" w:rsidRDefault="004E1A2B" w:rsidP="00C95A9B">
            <w:pPr>
              <w:rPr>
                <w:rFonts w:ascii="HGPｺﾞｼｯｸM" w:eastAsia="HGPｺﾞｼｯｸM"/>
                <w:sz w:val="20"/>
                <w:szCs w:val="20"/>
                <w:lang w:eastAsia="ja-JP"/>
              </w:rPr>
            </w:pPr>
          </w:p>
        </w:tc>
        <w:tc>
          <w:tcPr>
            <w:tcW w:w="425" w:type="dxa"/>
            <w:shd w:val="clear" w:color="auto" w:fill="DAEDF3"/>
            <w:vAlign w:val="center"/>
          </w:tcPr>
          <w:p w14:paraId="3F7DF1A6" w14:textId="77777777" w:rsidR="004E1A2B" w:rsidRPr="00F84250" w:rsidRDefault="000E3BD5" w:rsidP="003D612C">
            <w:pPr>
              <w:jc w:val="center"/>
              <w:rPr>
                <w:rFonts w:ascii="HGPｺﾞｼｯｸM" w:eastAsia="HGPｺﾞｼｯｸM"/>
                <w:sz w:val="20"/>
                <w:szCs w:val="20"/>
                <w:lang w:eastAsia="ja-JP"/>
              </w:rPr>
            </w:pPr>
            <w:r>
              <w:rPr>
                <w:rFonts w:ascii="ＭＳ 明朝" w:eastAsia="ＭＳ 明朝" w:hAnsi="ＭＳ 明朝" w:cs="ＭＳ 明朝" w:hint="eastAsia"/>
                <w:sz w:val="20"/>
                <w:szCs w:val="20"/>
                <w:lang w:eastAsia="ja-JP"/>
              </w:rPr>
              <w:t>㊹</w:t>
            </w:r>
          </w:p>
        </w:tc>
        <w:tc>
          <w:tcPr>
            <w:tcW w:w="3989" w:type="dxa"/>
            <w:vAlign w:val="center"/>
          </w:tcPr>
          <w:p w14:paraId="5DAC4EC9" w14:textId="77777777" w:rsidR="004E1A2B" w:rsidRPr="003D612C" w:rsidRDefault="00563204" w:rsidP="001D6921">
            <w:pPr>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虐待を防止するため、職員の研修機会を確保</w:t>
            </w:r>
          </w:p>
          <w:p w14:paraId="36575AEC" w14:textId="77777777" w:rsidR="004E1A2B" w:rsidRPr="003D612C" w:rsidRDefault="00563204" w:rsidP="001D6921">
            <w:pPr>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する等、適切な対応をしているか</w:t>
            </w:r>
          </w:p>
        </w:tc>
        <w:tc>
          <w:tcPr>
            <w:tcW w:w="782" w:type="dxa"/>
            <w:vAlign w:val="center"/>
          </w:tcPr>
          <w:p w14:paraId="5047EAC6" w14:textId="3B4117AC" w:rsidR="004E1A2B" w:rsidRPr="003D612C" w:rsidRDefault="002259FC" w:rsidP="00E53935">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79" w:type="dxa"/>
            <w:vAlign w:val="center"/>
          </w:tcPr>
          <w:p w14:paraId="72067C01" w14:textId="77777777" w:rsidR="004E1A2B" w:rsidRPr="003D612C" w:rsidRDefault="004E1A2B" w:rsidP="00E53935">
            <w:pPr>
              <w:jc w:val="center"/>
              <w:rPr>
                <w:rFonts w:ascii="HGPｺﾞｼｯｸM" w:eastAsia="HGPｺﾞｼｯｸM"/>
                <w:sz w:val="20"/>
                <w:szCs w:val="20"/>
                <w:lang w:eastAsia="ja-JP"/>
              </w:rPr>
            </w:pPr>
          </w:p>
        </w:tc>
        <w:tc>
          <w:tcPr>
            <w:tcW w:w="4231" w:type="dxa"/>
          </w:tcPr>
          <w:p w14:paraId="7DD0168A" w14:textId="14D061DA" w:rsidR="00183AED" w:rsidRPr="00183AED" w:rsidRDefault="00183AED" w:rsidP="00C95A9B">
            <w:pPr>
              <w:rPr>
                <w:rFonts w:ascii="HGPｺﾞｼｯｸM" w:eastAsia="HGPｺﾞｼｯｸM"/>
                <w:sz w:val="20"/>
                <w:szCs w:val="20"/>
                <w:lang w:eastAsia="ja-JP"/>
              </w:rPr>
            </w:pPr>
            <w:r>
              <w:rPr>
                <w:rFonts w:ascii="HGPｺﾞｼｯｸM" w:eastAsia="HGPｺﾞｼｯｸM" w:hint="eastAsia"/>
                <w:sz w:val="20"/>
                <w:szCs w:val="20"/>
                <w:lang w:eastAsia="ja-JP"/>
              </w:rPr>
              <w:t>法人内での研修や、事業所内での勉強会を実施</w:t>
            </w:r>
            <w:r w:rsidR="002259FC">
              <w:rPr>
                <w:rFonts w:ascii="HGPｺﾞｼｯｸM" w:eastAsia="HGPｺﾞｼｯｸM" w:hint="eastAsia"/>
                <w:sz w:val="20"/>
                <w:szCs w:val="20"/>
                <w:lang w:eastAsia="ja-JP"/>
              </w:rPr>
              <w:t>している。</w:t>
            </w:r>
            <w:r>
              <w:rPr>
                <w:rFonts w:ascii="HGPｺﾞｼｯｸM" w:eastAsia="HGPｺﾞｼｯｸM" w:hint="eastAsia"/>
                <w:sz w:val="20"/>
                <w:szCs w:val="20"/>
                <w:lang w:eastAsia="ja-JP"/>
              </w:rPr>
              <w:t>また日々の振り返りの中で対応が適切だったか意識して話し合っている。</w:t>
            </w:r>
          </w:p>
        </w:tc>
      </w:tr>
      <w:tr w:rsidR="00A30BA8" w:rsidRPr="003D612C" w14:paraId="0A7A9E4F" w14:textId="77777777" w:rsidTr="003D612C">
        <w:trPr>
          <w:trHeight w:val="1378"/>
        </w:trPr>
        <w:tc>
          <w:tcPr>
            <w:tcW w:w="391" w:type="dxa"/>
            <w:vMerge/>
            <w:tcBorders>
              <w:top w:val="nil"/>
            </w:tcBorders>
            <w:shd w:val="clear" w:color="auto" w:fill="DAEDF3"/>
          </w:tcPr>
          <w:p w14:paraId="47F47A8F" w14:textId="77777777" w:rsidR="00A30BA8" w:rsidRPr="003D612C" w:rsidRDefault="00A30BA8" w:rsidP="00C95A9B">
            <w:pPr>
              <w:rPr>
                <w:rFonts w:ascii="HGPｺﾞｼｯｸM" w:eastAsia="HGPｺﾞｼｯｸM"/>
                <w:sz w:val="20"/>
                <w:szCs w:val="20"/>
                <w:lang w:eastAsia="ja-JP"/>
              </w:rPr>
            </w:pPr>
          </w:p>
        </w:tc>
        <w:tc>
          <w:tcPr>
            <w:tcW w:w="425" w:type="dxa"/>
            <w:shd w:val="clear" w:color="auto" w:fill="DAEDF3"/>
            <w:vAlign w:val="center"/>
          </w:tcPr>
          <w:p w14:paraId="090E9E5D" w14:textId="77777777" w:rsidR="00A30BA8" w:rsidRPr="00F84250" w:rsidRDefault="000E3BD5" w:rsidP="003D612C">
            <w:pPr>
              <w:jc w:val="center"/>
              <w:rPr>
                <w:rFonts w:ascii="HGPｺﾞｼｯｸM" w:eastAsia="HGPｺﾞｼｯｸM"/>
                <w:sz w:val="20"/>
                <w:szCs w:val="20"/>
                <w:lang w:eastAsia="ja-JP"/>
              </w:rPr>
            </w:pPr>
            <w:r>
              <w:rPr>
                <w:rFonts w:ascii="ＭＳ 明朝" w:eastAsia="ＭＳ 明朝" w:hAnsi="ＭＳ 明朝" w:cs="ＭＳ 明朝" w:hint="eastAsia"/>
                <w:sz w:val="20"/>
                <w:szCs w:val="20"/>
                <w:lang w:eastAsia="ja-JP"/>
              </w:rPr>
              <w:t>㊺</w:t>
            </w:r>
          </w:p>
        </w:tc>
        <w:tc>
          <w:tcPr>
            <w:tcW w:w="3989" w:type="dxa"/>
            <w:vAlign w:val="center"/>
          </w:tcPr>
          <w:p w14:paraId="10DE042B" w14:textId="77777777" w:rsidR="00A30BA8" w:rsidRPr="003D612C" w:rsidRDefault="00A30BA8" w:rsidP="001D6921">
            <w:pPr>
              <w:ind w:leftChars="30" w:left="66" w:rightChars="30" w:right="66"/>
              <w:jc w:val="both"/>
              <w:rPr>
                <w:rFonts w:ascii="HGPｺﾞｼｯｸM" w:eastAsia="HGPｺﾞｼｯｸM"/>
                <w:sz w:val="20"/>
                <w:szCs w:val="20"/>
                <w:lang w:eastAsia="ja-JP"/>
              </w:rPr>
            </w:pPr>
            <w:r w:rsidRPr="003D612C">
              <w:rPr>
                <w:rFonts w:ascii="HGPｺﾞｼｯｸM" w:eastAsia="HGPｺﾞｼｯｸM" w:hint="eastAsia"/>
                <w:sz w:val="20"/>
                <w:szCs w:val="20"/>
                <w:lang w:eastAsia="ja-JP"/>
              </w:rPr>
              <w:t>どのような場合にやむを得ず身体拘束を行うかについて、組織的に決定し、子どもや保護者に事前に十分に説明し了解を得た上で、児童発達支援計画に記載しているか</w:t>
            </w:r>
          </w:p>
        </w:tc>
        <w:tc>
          <w:tcPr>
            <w:tcW w:w="782" w:type="dxa"/>
            <w:vAlign w:val="center"/>
          </w:tcPr>
          <w:p w14:paraId="3052A9CF" w14:textId="6FAA6147" w:rsidR="00A30BA8" w:rsidRPr="003D612C" w:rsidRDefault="002259FC" w:rsidP="00E53935">
            <w:pPr>
              <w:jc w:val="center"/>
              <w:rPr>
                <w:rFonts w:ascii="HGPｺﾞｼｯｸM" w:eastAsia="HGPｺﾞｼｯｸM"/>
                <w:sz w:val="20"/>
                <w:szCs w:val="20"/>
                <w:lang w:eastAsia="ja-JP"/>
              </w:rPr>
            </w:pPr>
            <w:r>
              <w:rPr>
                <w:rFonts w:ascii="HGPｺﾞｼｯｸM" w:eastAsia="HGPｺﾞｼｯｸM" w:hint="eastAsia"/>
                <w:sz w:val="20"/>
                <w:szCs w:val="20"/>
                <w:lang w:eastAsia="ja-JP"/>
              </w:rPr>
              <w:t>〇</w:t>
            </w:r>
          </w:p>
        </w:tc>
        <w:tc>
          <w:tcPr>
            <w:tcW w:w="779" w:type="dxa"/>
            <w:vAlign w:val="center"/>
          </w:tcPr>
          <w:p w14:paraId="6E4928E9" w14:textId="77777777" w:rsidR="00A30BA8" w:rsidRPr="003D612C" w:rsidRDefault="00A30BA8" w:rsidP="00E53935">
            <w:pPr>
              <w:jc w:val="center"/>
              <w:rPr>
                <w:rFonts w:ascii="HGPｺﾞｼｯｸM" w:eastAsia="HGPｺﾞｼｯｸM"/>
                <w:sz w:val="20"/>
                <w:szCs w:val="20"/>
                <w:lang w:eastAsia="ja-JP"/>
              </w:rPr>
            </w:pPr>
          </w:p>
        </w:tc>
        <w:tc>
          <w:tcPr>
            <w:tcW w:w="4231" w:type="dxa"/>
          </w:tcPr>
          <w:p w14:paraId="07B37420" w14:textId="2A5C9970" w:rsidR="00A30BA8" w:rsidRPr="003D612C" w:rsidRDefault="00995871" w:rsidP="006008BE">
            <w:pPr>
              <w:rPr>
                <w:rFonts w:ascii="HGPｺﾞｼｯｸM" w:eastAsia="HGPｺﾞｼｯｸM"/>
                <w:sz w:val="20"/>
                <w:szCs w:val="20"/>
                <w:lang w:eastAsia="ja-JP"/>
              </w:rPr>
            </w:pPr>
            <w:r>
              <w:rPr>
                <w:rFonts w:ascii="HGPｺﾞｼｯｸM" w:eastAsia="HGPｺﾞｼｯｸM" w:hint="eastAsia"/>
                <w:sz w:val="20"/>
                <w:szCs w:val="20"/>
                <w:lang w:eastAsia="ja-JP"/>
              </w:rPr>
              <w:t>身体拘束を行う場合の基準を法人内でもうけ、また、保護者には</w:t>
            </w:r>
            <w:r w:rsidR="002259FC">
              <w:rPr>
                <w:rFonts w:ascii="HGPｺﾞｼｯｸM" w:eastAsia="HGPｺﾞｼｯｸM" w:hint="eastAsia"/>
                <w:sz w:val="20"/>
                <w:szCs w:val="20"/>
                <w:lang w:eastAsia="ja-JP"/>
              </w:rPr>
              <w:t>契約時に身体拘束</w:t>
            </w:r>
            <w:r>
              <w:rPr>
                <w:rFonts w:ascii="HGPｺﾞｼｯｸM" w:eastAsia="HGPｺﾞｼｯｸM" w:hint="eastAsia"/>
                <w:sz w:val="20"/>
                <w:szCs w:val="20"/>
                <w:lang w:eastAsia="ja-JP"/>
              </w:rPr>
              <w:t>及び虐待</w:t>
            </w:r>
            <w:r w:rsidR="002259FC">
              <w:rPr>
                <w:rFonts w:ascii="HGPｺﾞｼｯｸM" w:eastAsia="HGPｺﾞｼｯｸM" w:hint="eastAsia"/>
                <w:sz w:val="20"/>
                <w:szCs w:val="20"/>
                <w:lang w:eastAsia="ja-JP"/>
              </w:rPr>
              <w:t>についての説明を行っている。</w:t>
            </w:r>
          </w:p>
        </w:tc>
      </w:tr>
    </w:tbl>
    <w:p w14:paraId="1D17F665" w14:textId="77777777" w:rsidR="004E1A2B" w:rsidRPr="003D612C" w:rsidRDefault="004E1A2B">
      <w:pPr>
        <w:pStyle w:val="a3"/>
        <w:spacing w:before="8"/>
        <w:rPr>
          <w:rFonts w:ascii="HGPｺﾞｼｯｸM" w:eastAsia="HGPｺﾞｼｯｸM"/>
          <w:sz w:val="20"/>
          <w:szCs w:val="20"/>
          <w:lang w:eastAsia="ja-JP"/>
        </w:rPr>
      </w:pPr>
    </w:p>
    <w:p w14:paraId="3B545549" w14:textId="77777777" w:rsidR="004E1A2B" w:rsidRPr="003D612C" w:rsidRDefault="00563204">
      <w:pPr>
        <w:pStyle w:val="a3"/>
        <w:spacing w:before="62" w:line="225" w:lineRule="auto"/>
        <w:ind w:left="431" w:right="436" w:hanging="212"/>
        <w:rPr>
          <w:rFonts w:ascii="HGPｺﾞｼｯｸM" w:eastAsia="HGPｺﾞｼｯｸM" w:hAnsi="Yu Gothic UI"/>
          <w:sz w:val="20"/>
          <w:szCs w:val="20"/>
          <w:lang w:eastAsia="ja-JP"/>
        </w:rPr>
      </w:pPr>
      <w:r w:rsidRPr="003D612C">
        <w:rPr>
          <w:rFonts w:ascii="HGPｺﾞｼｯｸM" w:eastAsia="HGPｺﾞｼｯｸM" w:hAnsi="Yu Gothic UI" w:hint="eastAsia"/>
          <w:spacing w:val="-3"/>
          <w:sz w:val="20"/>
          <w:szCs w:val="20"/>
          <w:lang w:eastAsia="ja-JP"/>
        </w:rPr>
        <w:t>○この児童発達支援自己評価表は、児童発達支援センター又は児童発達支援事業所の職員の方に、事業所の自己評価をしていただくものです。</w:t>
      </w:r>
    </w:p>
    <w:p w14:paraId="2D58AE22" w14:textId="77777777" w:rsidR="004E1A2B" w:rsidRPr="003D612C" w:rsidRDefault="00563204">
      <w:pPr>
        <w:pStyle w:val="a3"/>
        <w:spacing w:line="225" w:lineRule="auto"/>
        <w:ind w:left="431" w:right="431" w:firstLine="141"/>
        <w:rPr>
          <w:rFonts w:ascii="HGPｺﾞｼｯｸM" w:eastAsia="HGPｺﾞｼｯｸM" w:hAnsi="Yu Gothic UI"/>
          <w:sz w:val="20"/>
          <w:szCs w:val="20"/>
          <w:lang w:eastAsia="ja-JP"/>
        </w:rPr>
      </w:pPr>
      <w:r w:rsidRPr="003D612C">
        <w:rPr>
          <w:rFonts w:ascii="HGPｺﾞｼｯｸM" w:eastAsia="HGPｺﾞｼｯｸM" w:hAnsi="Yu Gothic UI" w:hint="eastAsia"/>
          <w:sz w:val="20"/>
          <w:szCs w:val="20"/>
          <w:lang w:eastAsia="ja-JP"/>
        </w:rPr>
        <w:t>「はい」、「いいえ」のどちらかに「○」を記入するとともに、「工夫している点」、「課題や改善すべき点」等について記入してください。</w:t>
      </w:r>
    </w:p>
    <w:sectPr w:rsidR="004E1A2B" w:rsidRPr="003D612C" w:rsidSect="00CA06A0">
      <w:pgSz w:w="11910" w:h="16840"/>
      <w:pgMar w:top="700" w:right="280" w:bottom="1400" w:left="500" w:header="0" w:footer="12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8B3D6" w14:textId="77777777" w:rsidR="00E31CFD" w:rsidRDefault="00E31CFD">
      <w:r>
        <w:separator/>
      </w:r>
    </w:p>
  </w:endnote>
  <w:endnote w:type="continuationSeparator" w:id="0">
    <w:p w14:paraId="08260364" w14:textId="77777777" w:rsidR="00E31CFD" w:rsidRDefault="00E3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UI">
    <w:altName w:val="ＭＳ ゴシック"/>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73FA" w14:textId="77777777" w:rsidR="00E31CFD" w:rsidRDefault="00E31CF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7520F" w14:textId="77777777" w:rsidR="00E31CFD" w:rsidRDefault="00E31CFD">
      <w:r>
        <w:separator/>
      </w:r>
    </w:p>
  </w:footnote>
  <w:footnote w:type="continuationSeparator" w:id="0">
    <w:p w14:paraId="0169598A" w14:textId="77777777" w:rsidR="00E31CFD" w:rsidRDefault="00E31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B1DC1"/>
    <w:multiLevelType w:val="hybridMultilevel"/>
    <w:tmpl w:val="6C84A5D2"/>
    <w:lvl w:ilvl="0" w:tplc="E4FC3A6C">
      <w:numFmt w:val="bullet"/>
      <w:lvlText w:val="○"/>
      <w:lvlJc w:val="left"/>
      <w:pPr>
        <w:ind w:left="431" w:hanging="214"/>
      </w:pPr>
      <w:rPr>
        <w:rFonts w:ascii="Yu Gothic UI" w:eastAsia="Yu Gothic UI" w:hAnsi="Yu Gothic UI" w:cs="Yu Gothic UI" w:hint="default"/>
        <w:spacing w:val="1"/>
        <w:w w:val="100"/>
        <w:sz w:val="19"/>
        <w:szCs w:val="19"/>
      </w:rPr>
    </w:lvl>
    <w:lvl w:ilvl="1" w:tplc="94121AA4">
      <w:numFmt w:val="bullet"/>
      <w:lvlText w:val="•"/>
      <w:lvlJc w:val="left"/>
      <w:pPr>
        <w:ind w:left="1508" w:hanging="214"/>
      </w:pPr>
      <w:rPr>
        <w:rFonts w:hint="default"/>
      </w:rPr>
    </w:lvl>
    <w:lvl w:ilvl="2" w:tplc="82D6B1A4">
      <w:numFmt w:val="bullet"/>
      <w:lvlText w:val="•"/>
      <w:lvlJc w:val="left"/>
      <w:pPr>
        <w:ind w:left="2577" w:hanging="214"/>
      </w:pPr>
      <w:rPr>
        <w:rFonts w:hint="default"/>
      </w:rPr>
    </w:lvl>
    <w:lvl w:ilvl="3" w:tplc="5D6EB520">
      <w:numFmt w:val="bullet"/>
      <w:lvlText w:val="•"/>
      <w:lvlJc w:val="left"/>
      <w:pPr>
        <w:ind w:left="3645" w:hanging="214"/>
      </w:pPr>
      <w:rPr>
        <w:rFonts w:hint="default"/>
      </w:rPr>
    </w:lvl>
    <w:lvl w:ilvl="4" w:tplc="1E400656">
      <w:numFmt w:val="bullet"/>
      <w:lvlText w:val="•"/>
      <w:lvlJc w:val="left"/>
      <w:pPr>
        <w:ind w:left="4714" w:hanging="214"/>
      </w:pPr>
      <w:rPr>
        <w:rFonts w:hint="default"/>
      </w:rPr>
    </w:lvl>
    <w:lvl w:ilvl="5" w:tplc="910E607C">
      <w:numFmt w:val="bullet"/>
      <w:lvlText w:val="•"/>
      <w:lvlJc w:val="left"/>
      <w:pPr>
        <w:ind w:left="5782" w:hanging="214"/>
      </w:pPr>
      <w:rPr>
        <w:rFonts w:hint="default"/>
      </w:rPr>
    </w:lvl>
    <w:lvl w:ilvl="6" w:tplc="D878F4E4">
      <w:numFmt w:val="bullet"/>
      <w:lvlText w:val="•"/>
      <w:lvlJc w:val="left"/>
      <w:pPr>
        <w:ind w:left="6851" w:hanging="214"/>
      </w:pPr>
      <w:rPr>
        <w:rFonts w:hint="default"/>
      </w:rPr>
    </w:lvl>
    <w:lvl w:ilvl="7" w:tplc="8ED05BE2">
      <w:numFmt w:val="bullet"/>
      <w:lvlText w:val="•"/>
      <w:lvlJc w:val="left"/>
      <w:pPr>
        <w:ind w:left="7919" w:hanging="214"/>
      </w:pPr>
      <w:rPr>
        <w:rFonts w:hint="default"/>
      </w:rPr>
    </w:lvl>
    <w:lvl w:ilvl="8" w:tplc="846C9B26">
      <w:numFmt w:val="bullet"/>
      <w:lvlText w:val="•"/>
      <w:lvlJc w:val="left"/>
      <w:pPr>
        <w:ind w:left="8988" w:hanging="214"/>
      </w:pPr>
      <w:rPr>
        <w:rFonts w:hint="default"/>
      </w:rPr>
    </w:lvl>
  </w:abstractNum>
  <w:abstractNum w:abstractNumId="1" w15:restartNumberingAfterBreak="0">
    <w:nsid w:val="40B823A8"/>
    <w:multiLevelType w:val="hybridMultilevel"/>
    <w:tmpl w:val="5088EB80"/>
    <w:lvl w:ilvl="0" w:tplc="39B89A36">
      <w:numFmt w:val="bullet"/>
      <w:lvlText w:val="○"/>
      <w:lvlJc w:val="left"/>
      <w:pPr>
        <w:ind w:left="640" w:hanging="353"/>
      </w:pPr>
      <w:rPr>
        <w:rFonts w:ascii="PMingLiU" w:eastAsia="PMingLiU" w:hAnsi="PMingLiU" w:cs="PMingLiU" w:hint="default"/>
        <w:w w:val="100"/>
        <w:sz w:val="21"/>
        <w:szCs w:val="21"/>
      </w:rPr>
    </w:lvl>
    <w:lvl w:ilvl="1" w:tplc="8EA49454">
      <w:numFmt w:val="bullet"/>
      <w:lvlText w:val="•"/>
      <w:lvlJc w:val="left"/>
      <w:pPr>
        <w:ind w:left="1688" w:hanging="353"/>
      </w:pPr>
      <w:rPr>
        <w:rFonts w:hint="default"/>
      </w:rPr>
    </w:lvl>
    <w:lvl w:ilvl="2" w:tplc="076E7358">
      <w:numFmt w:val="bullet"/>
      <w:lvlText w:val="•"/>
      <w:lvlJc w:val="left"/>
      <w:pPr>
        <w:ind w:left="2737" w:hanging="353"/>
      </w:pPr>
      <w:rPr>
        <w:rFonts w:hint="default"/>
      </w:rPr>
    </w:lvl>
    <w:lvl w:ilvl="3" w:tplc="93188A62">
      <w:numFmt w:val="bullet"/>
      <w:lvlText w:val="•"/>
      <w:lvlJc w:val="left"/>
      <w:pPr>
        <w:ind w:left="3785" w:hanging="353"/>
      </w:pPr>
      <w:rPr>
        <w:rFonts w:hint="default"/>
      </w:rPr>
    </w:lvl>
    <w:lvl w:ilvl="4" w:tplc="32E0023A">
      <w:numFmt w:val="bullet"/>
      <w:lvlText w:val="•"/>
      <w:lvlJc w:val="left"/>
      <w:pPr>
        <w:ind w:left="4834" w:hanging="353"/>
      </w:pPr>
      <w:rPr>
        <w:rFonts w:hint="default"/>
      </w:rPr>
    </w:lvl>
    <w:lvl w:ilvl="5" w:tplc="DB8AD456">
      <w:numFmt w:val="bullet"/>
      <w:lvlText w:val="•"/>
      <w:lvlJc w:val="left"/>
      <w:pPr>
        <w:ind w:left="5882" w:hanging="353"/>
      </w:pPr>
      <w:rPr>
        <w:rFonts w:hint="default"/>
      </w:rPr>
    </w:lvl>
    <w:lvl w:ilvl="6" w:tplc="9B58E914">
      <w:numFmt w:val="bullet"/>
      <w:lvlText w:val="•"/>
      <w:lvlJc w:val="left"/>
      <w:pPr>
        <w:ind w:left="6931" w:hanging="353"/>
      </w:pPr>
      <w:rPr>
        <w:rFonts w:hint="default"/>
      </w:rPr>
    </w:lvl>
    <w:lvl w:ilvl="7" w:tplc="2E04CB00">
      <w:numFmt w:val="bullet"/>
      <w:lvlText w:val="•"/>
      <w:lvlJc w:val="left"/>
      <w:pPr>
        <w:ind w:left="7979" w:hanging="353"/>
      </w:pPr>
      <w:rPr>
        <w:rFonts w:hint="default"/>
      </w:rPr>
    </w:lvl>
    <w:lvl w:ilvl="8" w:tplc="471C8B28">
      <w:numFmt w:val="bullet"/>
      <w:lvlText w:val="•"/>
      <w:lvlJc w:val="left"/>
      <w:pPr>
        <w:ind w:left="9028" w:hanging="353"/>
      </w:pPr>
      <w:rPr>
        <w:rFonts w:hint="default"/>
      </w:rPr>
    </w:lvl>
  </w:abstractNum>
  <w:abstractNum w:abstractNumId="2" w15:restartNumberingAfterBreak="0">
    <w:nsid w:val="5D0848ED"/>
    <w:multiLevelType w:val="hybridMultilevel"/>
    <w:tmpl w:val="CD48C708"/>
    <w:lvl w:ilvl="0" w:tplc="1E6C8800">
      <w:start w:val="1"/>
      <w:numFmt w:val="bullet"/>
      <w:lvlText w:val="○"/>
      <w:lvlJc w:val="left"/>
      <w:pPr>
        <w:ind w:left="851" w:hanging="420"/>
      </w:pPr>
      <w:rPr>
        <w:rFonts w:ascii="HG丸ｺﾞｼｯｸM-PRO" w:eastAsia="HG丸ｺﾞｼｯｸM-PRO" w:hAnsi="HG丸ｺﾞｼｯｸM-PRO" w:hint="eastAsia"/>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1A2B"/>
    <w:rsid w:val="00055B71"/>
    <w:rsid w:val="000E3BD5"/>
    <w:rsid w:val="000F39B8"/>
    <w:rsid w:val="000F50A3"/>
    <w:rsid w:val="00183AED"/>
    <w:rsid w:val="001D6921"/>
    <w:rsid w:val="002259FC"/>
    <w:rsid w:val="002316FA"/>
    <w:rsid w:val="002A2D7C"/>
    <w:rsid w:val="002C6004"/>
    <w:rsid w:val="00336021"/>
    <w:rsid w:val="003C170F"/>
    <w:rsid w:val="003D612C"/>
    <w:rsid w:val="0041552B"/>
    <w:rsid w:val="004A4BB8"/>
    <w:rsid w:val="004E1A2B"/>
    <w:rsid w:val="0055639C"/>
    <w:rsid w:val="00563204"/>
    <w:rsid w:val="006008BE"/>
    <w:rsid w:val="00624072"/>
    <w:rsid w:val="00625A46"/>
    <w:rsid w:val="00670B58"/>
    <w:rsid w:val="007C5985"/>
    <w:rsid w:val="00814C96"/>
    <w:rsid w:val="00891FE1"/>
    <w:rsid w:val="008A6FAC"/>
    <w:rsid w:val="008F1369"/>
    <w:rsid w:val="00941EE6"/>
    <w:rsid w:val="00993A96"/>
    <w:rsid w:val="00995871"/>
    <w:rsid w:val="009C2822"/>
    <w:rsid w:val="009D127C"/>
    <w:rsid w:val="009F09D1"/>
    <w:rsid w:val="009F202B"/>
    <w:rsid w:val="00A30BA8"/>
    <w:rsid w:val="00B53949"/>
    <w:rsid w:val="00B603E8"/>
    <w:rsid w:val="00C15A56"/>
    <w:rsid w:val="00C200F7"/>
    <w:rsid w:val="00C9167C"/>
    <w:rsid w:val="00C95A9B"/>
    <w:rsid w:val="00CA06A0"/>
    <w:rsid w:val="00CE6D67"/>
    <w:rsid w:val="00D051F8"/>
    <w:rsid w:val="00D31B11"/>
    <w:rsid w:val="00DB0F3C"/>
    <w:rsid w:val="00DD4873"/>
    <w:rsid w:val="00E31CFD"/>
    <w:rsid w:val="00E34091"/>
    <w:rsid w:val="00E53935"/>
    <w:rsid w:val="00E56275"/>
    <w:rsid w:val="00E836E1"/>
    <w:rsid w:val="00EA1F95"/>
    <w:rsid w:val="00F15DF6"/>
    <w:rsid w:val="00F20FA8"/>
    <w:rsid w:val="00F84250"/>
    <w:rsid w:val="00F87509"/>
    <w:rsid w:val="00FB0762"/>
    <w:rsid w:val="00FF1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5492059"/>
  <w15:docId w15:val="{17046FED-6648-41B5-80E2-D8C56D26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Yu Gothic UI" w:eastAsia="Yu Gothic UI" w:hAnsi="Yu Gothic UI" w:cs="Yu Gothic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PMingLiU" w:eastAsia="PMingLiU" w:hAnsi="PMingLiU" w:cs="PMingLiU"/>
      <w:sz w:val="21"/>
      <w:szCs w:val="21"/>
    </w:rPr>
  </w:style>
  <w:style w:type="paragraph" w:styleId="a4">
    <w:name w:val="List Paragraph"/>
    <w:basedOn w:val="a"/>
    <w:uiPriority w:val="1"/>
    <w:qFormat/>
    <w:pPr>
      <w:spacing w:before="62"/>
      <w:ind w:left="431" w:right="435" w:hanging="211"/>
    </w:pPr>
  </w:style>
  <w:style w:type="paragraph" w:customStyle="1" w:styleId="TableParagraph">
    <w:name w:val="Table Paragraph"/>
    <w:basedOn w:val="a"/>
    <w:uiPriority w:val="1"/>
    <w:qFormat/>
  </w:style>
  <w:style w:type="paragraph" w:styleId="a5">
    <w:name w:val="header"/>
    <w:basedOn w:val="a"/>
    <w:link w:val="a6"/>
    <w:uiPriority w:val="99"/>
    <w:unhideWhenUsed/>
    <w:rsid w:val="0055639C"/>
    <w:pPr>
      <w:tabs>
        <w:tab w:val="center" w:pos="4252"/>
        <w:tab w:val="right" w:pos="8504"/>
      </w:tabs>
      <w:snapToGrid w:val="0"/>
    </w:pPr>
  </w:style>
  <w:style w:type="character" w:customStyle="1" w:styleId="a6">
    <w:name w:val="ヘッダー (文字)"/>
    <w:basedOn w:val="a0"/>
    <w:link w:val="a5"/>
    <w:uiPriority w:val="99"/>
    <w:rsid w:val="0055639C"/>
    <w:rPr>
      <w:rFonts w:ascii="Yu Gothic UI" w:eastAsia="Yu Gothic UI" w:hAnsi="Yu Gothic UI" w:cs="Yu Gothic UI"/>
    </w:rPr>
  </w:style>
  <w:style w:type="paragraph" w:styleId="a7">
    <w:name w:val="footer"/>
    <w:basedOn w:val="a"/>
    <w:link w:val="a8"/>
    <w:uiPriority w:val="99"/>
    <w:unhideWhenUsed/>
    <w:rsid w:val="0055639C"/>
    <w:pPr>
      <w:tabs>
        <w:tab w:val="center" w:pos="4252"/>
        <w:tab w:val="right" w:pos="8504"/>
      </w:tabs>
      <w:snapToGrid w:val="0"/>
    </w:pPr>
  </w:style>
  <w:style w:type="character" w:customStyle="1" w:styleId="a8">
    <w:name w:val="フッター (文字)"/>
    <w:basedOn w:val="a0"/>
    <w:link w:val="a7"/>
    <w:uiPriority w:val="99"/>
    <w:rsid w:val="0055639C"/>
    <w:rPr>
      <w:rFonts w:ascii="Yu Gothic UI" w:eastAsia="Yu Gothic UI" w:hAnsi="Yu Gothic UI" w:cs="Yu Gothic UI"/>
    </w:rPr>
  </w:style>
  <w:style w:type="paragraph" w:styleId="a9">
    <w:name w:val="Balloon Text"/>
    <w:basedOn w:val="a"/>
    <w:link w:val="aa"/>
    <w:uiPriority w:val="99"/>
    <w:semiHidden/>
    <w:unhideWhenUsed/>
    <w:rsid w:val="00993A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3A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FBE58-B9CF-4A84-A183-365C6B82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Pages>
  <Words>767</Words>
  <Characters>4375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児童発達支援ガイドライン（本文・セット版）</vt:lpstr>
    </vt:vector>
  </TitlesOfParts>
  <Company>HP</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児童発達支援ガイドライン（本文・セット版）</dc:title>
  <dc:creator>THQVS</dc:creator>
  <cp:lastModifiedBy>user</cp:lastModifiedBy>
  <cp:revision>15</cp:revision>
  <cp:lastPrinted>2021-01-04T02:54:00Z</cp:lastPrinted>
  <dcterms:created xsi:type="dcterms:W3CDTF">2021-01-04T02:56:00Z</dcterms:created>
  <dcterms:modified xsi:type="dcterms:W3CDTF">2022-01-11T08:35:00Z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LastSaved">
    <vt:filetime>2017-12-29T00:00:00Z</vt:filetime>
  </property>
</Properties>
</file>